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C6FC29" w14:textId="54C78EFD" w:rsidR="009454A6" w:rsidRDefault="009454A6" w:rsidP="00F17963">
      <w:pPr>
        <w:jc w:val="center"/>
        <w:rPr>
          <w:rFonts w:ascii="Arial" w:eastAsia="Times New Roman" w:hAnsi="Arial" w:cs="Arial"/>
          <w:b/>
          <w:bCs/>
          <w:color w:val="333333"/>
          <w:kern w:val="0"/>
          <w:lang w:eastAsia="de-DE"/>
          <w14:ligatures w14:val="none"/>
        </w:rPr>
      </w:pPr>
      <w:r>
        <w:rPr>
          <w:rFonts w:ascii="Arial" w:eastAsia="Times New Roman" w:hAnsi="Arial" w:cs="Arial"/>
          <w:b/>
          <w:bCs/>
          <w:color w:val="333333"/>
          <w:kern w:val="0"/>
          <w:lang w:eastAsia="de-DE"/>
          <w14:ligatures w14:val="none"/>
        </w:rPr>
        <w:t>MARIEN</w:t>
      </w:r>
      <w:r w:rsidRPr="007D581D">
        <w:rPr>
          <w:rFonts w:ascii="Arial" w:eastAsia="Times New Roman" w:hAnsi="Arial" w:cs="Arial"/>
          <w:b/>
          <w:bCs/>
          <w:color w:val="333333"/>
          <w:kern w:val="0"/>
          <w:lang w:eastAsia="de-DE"/>
          <w14:ligatures w14:val="none"/>
        </w:rPr>
        <w:t>CHANNELING *</w:t>
      </w:r>
      <w:r w:rsidR="005E11E0">
        <w:rPr>
          <w:rFonts w:ascii="Arial" w:eastAsia="Times New Roman" w:hAnsi="Arial" w:cs="Arial"/>
          <w:b/>
          <w:bCs/>
          <w:color w:val="333333"/>
          <w:kern w:val="0"/>
          <w:lang w:eastAsia="de-DE"/>
          <w14:ligatures w14:val="none"/>
        </w:rPr>
        <w:t>MARIÄ EMPFÄNGNIS</w:t>
      </w:r>
    </w:p>
    <w:p w14:paraId="4D20B755" w14:textId="77777777" w:rsidR="00F17963" w:rsidRPr="007D581D" w:rsidRDefault="00F17963" w:rsidP="00F17963">
      <w:pPr>
        <w:jc w:val="center"/>
        <w:rPr>
          <w:rFonts w:ascii="Arial" w:eastAsia="Times New Roman" w:hAnsi="Arial" w:cs="Arial"/>
          <w:b/>
          <w:bCs/>
          <w:color w:val="333333"/>
          <w:kern w:val="0"/>
          <w:lang w:eastAsia="de-DE"/>
          <w14:ligatures w14:val="none"/>
        </w:rPr>
      </w:pPr>
    </w:p>
    <w:p w14:paraId="6DC4B3B8" w14:textId="4FC8B251" w:rsidR="009454A6" w:rsidRDefault="00A5337B" w:rsidP="00311D76">
      <w:pPr>
        <w:spacing w:after="240" w:line="240" w:lineRule="auto"/>
        <w:jc w:val="center"/>
        <w:rPr>
          <w:rFonts w:ascii="Arial" w:eastAsia="Times New Roman" w:hAnsi="Arial" w:cs="Arial"/>
          <w:color w:val="333333"/>
          <w:kern w:val="0"/>
          <w:lang w:eastAsia="de-DE"/>
          <w14:ligatures w14:val="none"/>
        </w:rPr>
      </w:pPr>
      <w:r>
        <w:rPr>
          <w:rFonts w:ascii="Arial" w:eastAsia="Times New Roman" w:hAnsi="Arial" w:cs="Arial"/>
          <w:noProof/>
          <w:color w:val="333333"/>
          <w:kern w:val="0"/>
          <w:lang w:eastAsia="de-DE"/>
        </w:rPr>
        <w:drawing>
          <wp:inline distT="0" distB="0" distL="0" distR="0" wp14:anchorId="616DB49A" wp14:editId="159CD24F">
            <wp:extent cx="3196800" cy="3196800"/>
            <wp:effectExtent l="0" t="0" r="3810" b="3810"/>
            <wp:docPr id="16440196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19667" name="Grafik 1644019667"/>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96800" cy="3196800"/>
                    </a:xfrm>
                    <a:prstGeom prst="rect">
                      <a:avLst/>
                    </a:prstGeom>
                  </pic:spPr>
                </pic:pic>
              </a:graphicData>
            </a:graphic>
          </wp:inline>
        </w:drawing>
      </w:r>
    </w:p>
    <w:p w14:paraId="2E2F7961" w14:textId="50B23D5D" w:rsidR="009454A6" w:rsidRPr="00C13B6D" w:rsidRDefault="00A5337B" w:rsidP="00311D76">
      <w:pPr>
        <w:spacing w:after="240" w:line="240" w:lineRule="auto"/>
        <w:jc w:val="center"/>
        <w:rPr>
          <w:rFonts w:ascii="Arial" w:eastAsia="Times New Roman" w:hAnsi="Arial" w:cs="Arial"/>
          <w:color w:val="333333"/>
          <w:kern w:val="0"/>
          <w:sz w:val="18"/>
          <w:szCs w:val="18"/>
          <w:lang w:eastAsia="de-DE"/>
          <w14:ligatures w14:val="none"/>
        </w:rPr>
      </w:pPr>
      <w:r>
        <w:rPr>
          <w:rFonts w:ascii="Arial" w:eastAsia="Times New Roman" w:hAnsi="Arial" w:cs="Arial"/>
          <w:color w:val="333333"/>
          <w:kern w:val="0"/>
          <w:sz w:val="18"/>
          <w:szCs w:val="18"/>
          <w:lang w:eastAsia="de-DE"/>
          <w14:ligatures w14:val="none"/>
        </w:rPr>
        <w:t xml:space="preserve">Rebecca Campbell: Work </w:t>
      </w:r>
      <w:proofErr w:type="spellStart"/>
      <w:r>
        <w:rPr>
          <w:rFonts w:ascii="Arial" w:eastAsia="Times New Roman" w:hAnsi="Arial" w:cs="Arial"/>
          <w:color w:val="333333"/>
          <w:kern w:val="0"/>
          <w:sz w:val="18"/>
          <w:szCs w:val="18"/>
          <w:lang w:eastAsia="de-DE"/>
          <w14:ligatures w14:val="none"/>
        </w:rPr>
        <w:t>Your</w:t>
      </w:r>
      <w:proofErr w:type="spellEnd"/>
      <w:r>
        <w:rPr>
          <w:rFonts w:ascii="Arial" w:eastAsia="Times New Roman" w:hAnsi="Arial" w:cs="Arial"/>
          <w:color w:val="333333"/>
          <w:kern w:val="0"/>
          <w:sz w:val="18"/>
          <w:szCs w:val="18"/>
          <w:lang w:eastAsia="de-DE"/>
          <w14:ligatures w14:val="none"/>
        </w:rPr>
        <w:t xml:space="preserve"> Light</w:t>
      </w:r>
    </w:p>
    <w:p w14:paraId="1017B3FC" w14:textId="77777777" w:rsidR="00225E85" w:rsidRDefault="005E11E0" w:rsidP="009454A6">
      <w:pPr>
        <w:spacing w:after="24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 xml:space="preserve">Mein Name ist </w:t>
      </w:r>
      <w:proofErr w:type="spellStart"/>
      <w:r>
        <w:rPr>
          <w:rFonts w:ascii="Arial" w:eastAsia="Times New Roman" w:hAnsi="Arial" w:cs="Arial"/>
          <w:color w:val="333333"/>
          <w:kern w:val="0"/>
          <w:lang w:eastAsia="de-DE"/>
          <w14:ligatures w14:val="none"/>
        </w:rPr>
        <w:t>Theot</w:t>
      </w:r>
      <w:r w:rsidR="005F54FB">
        <w:rPr>
          <w:rFonts w:ascii="Arial" w:eastAsia="Times New Roman" w:hAnsi="Arial" w:cs="Arial"/>
          <w:color w:val="333333"/>
          <w:kern w:val="0"/>
          <w:lang w:eastAsia="de-DE"/>
          <w14:ligatures w14:val="none"/>
        </w:rPr>
        <w:t>o</w:t>
      </w:r>
      <w:r>
        <w:rPr>
          <w:rFonts w:ascii="Arial" w:eastAsia="Times New Roman" w:hAnsi="Arial" w:cs="Arial"/>
          <w:color w:val="333333"/>
          <w:kern w:val="0"/>
          <w:lang w:eastAsia="de-DE"/>
          <w14:ligatures w14:val="none"/>
        </w:rPr>
        <w:t>kos</w:t>
      </w:r>
      <w:proofErr w:type="spellEnd"/>
      <w:r w:rsidR="00525CC0">
        <w:rPr>
          <w:rFonts w:ascii="Arial" w:eastAsia="Times New Roman" w:hAnsi="Arial" w:cs="Arial"/>
          <w:color w:val="333333"/>
          <w:kern w:val="0"/>
          <w:lang w:eastAsia="de-DE"/>
          <w14:ligatures w14:val="none"/>
        </w:rPr>
        <w:t xml:space="preserve"> Anna.</w:t>
      </w:r>
      <w:r>
        <w:rPr>
          <w:rFonts w:ascii="Arial" w:eastAsia="Times New Roman" w:hAnsi="Arial" w:cs="Arial"/>
          <w:color w:val="333333"/>
          <w:kern w:val="0"/>
          <w:lang w:eastAsia="de-DE"/>
          <w14:ligatures w14:val="none"/>
        </w:rPr>
        <w:t xml:space="preserve"> Ich bin die </w:t>
      </w:r>
      <w:r w:rsidR="005F54FB">
        <w:rPr>
          <w:rFonts w:ascii="Arial" w:eastAsia="Times New Roman" w:hAnsi="Arial" w:cs="Arial"/>
          <w:color w:val="333333"/>
          <w:kern w:val="0"/>
          <w:lang w:eastAsia="de-DE"/>
          <w14:ligatures w14:val="none"/>
        </w:rPr>
        <w:t>Groß</w:t>
      </w:r>
      <w:r>
        <w:rPr>
          <w:rFonts w:ascii="Arial" w:eastAsia="Times New Roman" w:hAnsi="Arial" w:cs="Arial"/>
          <w:color w:val="333333"/>
          <w:kern w:val="0"/>
          <w:lang w:eastAsia="de-DE"/>
          <w14:ligatures w14:val="none"/>
        </w:rPr>
        <w:t>mutter von Jesus Christus</w:t>
      </w:r>
      <w:r w:rsidR="00F3571C">
        <w:rPr>
          <w:rFonts w:ascii="Arial" w:eastAsia="Times New Roman" w:hAnsi="Arial" w:cs="Arial"/>
          <w:color w:val="333333"/>
          <w:kern w:val="0"/>
          <w:lang w:eastAsia="de-DE"/>
          <w14:ligatures w14:val="none"/>
        </w:rPr>
        <w:t xml:space="preserve">, </w:t>
      </w:r>
      <w:r>
        <w:rPr>
          <w:rFonts w:ascii="Arial" w:eastAsia="Times New Roman" w:hAnsi="Arial" w:cs="Arial"/>
          <w:color w:val="333333"/>
          <w:kern w:val="0"/>
          <w:lang w:eastAsia="de-DE"/>
          <w14:ligatures w14:val="none"/>
        </w:rPr>
        <w:t>die Mutter Mariens</w:t>
      </w:r>
      <w:r w:rsidR="00525CC0">
        <w:rPr>
          <w:rFonts w:ascii="Arial" w:eastAsia="Times New Roman" w:hAnsi="Arial" w:cs="Arial"/>
          <w:color w:val="333333"/>
          <w:kern w:val="0"/>
          <w:lang w:eastAsia="de-DE"/>
          <w14:ligatures w14:val="none"/>
        </w:rPr>
        <w:t xml:space="preserve">. </w:t>
      </w:r>
      <w:r w:rsidR="005F54FB">
        <w:rPr>
          <w:rFonts w:ascii="Arial" w:eastAsia="Times New Roman" w:hAnsi="Arial" w:cs="Arial"/>
          <w:color w:val="333333"/>
          <w:kern w:val="0"/>
          <w:lang w:eastAsia="de-DE"/>
          <w14:ligatures w14:val="none"/>
        </w:rPr>
        <w:t xml:space="preserve">Im </w:t>
      </w:r>
      <w:r>
        <w:rPr>
          <w:rFonts w:ascii="Arial" w:eastAsia="Times New Roman" w:hAnsi="Arial" w:cs="Arial"/>
          <w:color w:val="333333"/>
          <w:kern w:val="0"/>
          <w:lang w:eastAsia="de-DE"/>
          <w14:ligatures w14:val="none"/>
        </w:rPr>
        <w:t>Licht</w:t>
      </w:r>
      <w:r w:rsidR="005F54FB">
        <w:rPr>
          <w:rFonts w:ascii="Arial" w:eastAsia="Times New Roman" w:hAnsi="Arial" w:cs="Arial"/>
          <w:color w:val="333333"/>
          <w:kern w:val="0"/>
          <w:lang w:eastAsia="de-DE"/>
          <w14:ligatures w14:val="none"/>
        </w:rPr>
        <w:t>e</w:t>
      </w:r>
      <w:r>
        <w:rPr>
          <w:rFonts w:ascii="Arial" w:eastAsia="Times New Roman" w:hAnsi="Arial" w:cs="Arial"/>
          <w:color w:val="333333"/>
          <w:kern w:val="0"/>
          <w:lang w:eastAsia="de-DE"/>
          <w14:ligatures w14:val="none"/>
        </w:rPr>
        <w:t xml:space="preserve"> der Ewigen Reinheit </w:t>
      </w:r>
      <w:r w:rsidR="00525CC0">
        <w:rPr>
          <w:rFonts w:ascii="Arial" w:eastAsia="Times New Roman" w:hAnsi="Arial" w:cs="Arial"/>
          <w:color w:val="333333"/>
          <w:kern w:val="0"/>
          <w:lang w:eastAsia="de-DE"/>
          <w14:ligatures w14:val="none"/>
        </w:rPr>
        <w:t xml:space="preserve">der Göttlichen Urahninnen </w:t>
      </w:r>
      <w:r w:rsidR="005F54FB">
        <w:rPr>
          <w:rFonts w:ascii="Arial" w:eastAsia="Times New Roman" w:hAnsi="Arial" w:cs="Arial"/>
          <w:color w:val="333333"/>
          <w:kern w:val="0"/>
          <w:lang w:eastAsia="de-DE"/>
          <w14:ligatures w14:val="none"/>
        </w:rPr>
        <w:t xml:space="preserve">wende ich mich </w:t>
      </w:r>
      <w:r>
        <w:rPr>
          <w:rFonts w:ascii="Arial" w:eastAsia="Times New Roman" w:hAnsi="Arial" w:cs="Arial"/>
          <w:color w:val="333333"/>
          <w:kern w:val="0"/>
          <w:lang w:eastAsia="de-DE"/>
          <w14:ligatures w14:val="none"/>
        </w:rPr>
        <w:t>an alle, die sich auf die</w:t>
      </w:r>
      <w:r w:rsidR="005F54FB">
        <w:rPr>
          <w:rFonts w:ascii="Arial" w:eastAsia="Times New Roman" w:hAnsi="Arial" w:cs="Arial"/>
          <w:color w:val="333333"/>
          <w:kern w:val="0"/>
          <w:lang w:eastAsia="de-DE"/>
          <w14:ligatures w14:val="none"/>
        </w:rPr>
        <w:t xml:space="preserve"> immerwährenden, transzendierenden </w:t>
      </w:r>
      <w:r>
        <w:rPr>
          <w:rFonts w:ascii="Arial" w:eastAsia="Times New Roman" w:hAnsi="Arial" w:cs="Arial"/>
          <w:color w:val="333333"/>
          <w:kern w:val="0"/>
          <w:lang w:eastAsia="de-DE"/>
          <w14:ligatures w14:val="none"/>
        </w:rPr>
        <w:t xml:space="preserve">Lichtpfade </w:t>
      </w:r>
      <w:r w:rsidR="005F54FB">
        <w:rPr>
          <w:rFonts w:ascii="Arial" w:eastAsia="Times New Roman" w:hAnsi="Arial" w:cs="Arial"/>
          <w:color w:val="333333"/>
          <w:kern w:val="0"/>
          <w:lang w:eastAsia="de-DE"/>
          <w14:ligatures w14:val="none"/>
        </w:rPr>
        <w:t xml:space="preserve">des </w:t>
      </w:r>
      <w:proofErr w:type="spellStart"/>
      <w:r w:rsidR="005F54FB">
        <w:rPr>
          <w:rFonts w:ascii="Arial" w:eastAsia="Times New Roman" w:hAnsi="Arial" w:cs="Arial"/>
          <w:color w:val="333333"/>
          <w:kern w:val="0"/>
          <w:lang w:eastAsia="de-DE"/>
          <w14:ligatures w14:val="none"/>
        </w:rPr>
        <w:t>Shekinah</w:t>
      </w:r>
      <w:proofErr w:type="spellEnd"/>
      <w:r w:rsidR="005F54FB">
        <w:rPr>
          <w:rFonts w:ascii="Arial" w:eastAsia="Times New Roman" w:hAnsi="Arial" w:cs="Arial"/>
          <w:color w:val="333333"/>
          <w:kern w:val="0"/>
          <w:lang w:eastAsia="de-DE"/>
          <w14:ligatures w14:val="none"/>
        </w:rPr>
        <w:t xml:space="preserve">-Zeitalters </w:t>
      </w:r>
      <w:r>
        <w:rPr>
          <w:rFonts w:ascii="Arial" w:eastAsia="Times New Roman" w:hAnsi="Arial" w:cs="Arial"/>
          <w:color w:val="333333"/>
          <w:kern w:val="0"/>
          <w:lang w:eastAsia="de-DE"/>
          <w14:ligatures w14:val="none"/>
        </w:rPr>
        <w:t xml:space="preserve">einschwingen möchten, auf diesen handeln wie wandeln. </w:t>
      </w:r>
    </w:p>
    <w:p w14:paraId="59EDFB63" w14:textId="5D729FC1" w:rsidR="00225E85" w:rsidRPr="00225E85" w:rsidRDefault="00225E85" w:rsidP="009454A6">
      <w:pPr>
        <w:spacing w:after="24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 xml:space="preserve">Höre, während du dieses Channeling liest, gerne den Song von Jocelyn B Smith, klicke hier: </w:t>
      </w:r>
      <w:r w:rsidRPr="00225E85">
        <w:rPr>
          <w:rFonts w:ascii="Arial" w:hAnsi="Arial" w:cs="Arial"/>
          <w:b/>
          <w:bCs/>
          <w:color w:val="990099"/>
        </w:rPr>
        <w:t xml:space="preserve">Mary </w:t>
      </w:r>
      <w:proofErr w:type="spellStart"/>
      <w:r w:rsidRPr="00225E85">
        <w:rPr>
          <w:rFonts w:ascii="Arial" w:hAnsi="Arial" w:cs="Arial"/>
          <w:b/>
          <w:bCs/>
          <w:color w:val="990099"/>
        </w:rPr>
        <w:t>Theot</w:t>
      </w:r>
      <w:r>
        <w:rPr>
          <w:rFonts w:ascii="Arial" w:hAnsi="Arial" w:cs="Arial"/>
          <w:b/>
          <w:bCs/>
          <w:color w:val="990099"/>
        </w:rPr>
        <w:t>o</w:t>
      </w:r>
      <w:r w:rsidRPr="00225E85">
        <w:rPr>
          <w:rFonts w:ascii="Arial" w:hAnsi="Arial" w:cs="Arial"/>
          <w:b/>
          <w:bCs/>
          <w:color w:val="990099"/>
        </w:rPr>
        <w:t>kos</w:t>
      </w:r>
      <w:proofErr w:type="spellEnd"/>
    </w:p>
    <w:p w14:paraId="058FF89C" w14:textId="32E0D7C1" w:rsidR="00B36204" w:rsidRPr="00BC7485" w:rsidRDefault="00525CC0" w:rsidP="00F822C2">
      <w:pPr>
        <w:spacing w:after="24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Zu Mariä Empfängnis</w:t>
      </w:r>
      <w:r w:rsidR="002E0DE4">
        <w:rPr>
          <w:rFonts w:ascii="Arial" w:eastAsia="Times New Roman" w:hAnsi="Arial" w:cs="Arial"/>
          <w:color w:val="333333"/>
          <w:kern w:val="0"/>
          <w:lang w:eastAsia="de-DE"/>
          <w14:ligatures w14:val="none"/>
        </w:rPr>
        <w:t xml:space="preserve"> wird die Tatsache gefeiert, dass Maria selbst auch von mir, </w:t>
      </w:r>
      <w:proofErr w:type="spellStart"/>
      <w:r w:rsidR="002E0DE4">
        <w:rPr>
          <w:rFonts w:ascii="Arial" w:eastAsia="Times New Roman" w:hAnsi="Arial" w:cs="Arial"/>
          <w:color w:val="333333"/>
          <w:kern w:val="0"/>
          <w:lang w:eastAsia="de-DE"/>
          <w14:ligatures w14:val="none"/>
        </w:rPr>
        <w:t>Theotokos</w:t>
      </w:r>
      <w:proofErr w:type="spellEnd"/>
      <w:r w:rsidR="002E0DE4">
        <w:rPr>
          <w:rFonts w:ascii="Arial" w:eastAsia="Times New Roman" w:hAnsi="Arial" w:cs="Arial"/>
          <w:color w:val="333333"/>
          <w:kern w:val="0"/>
          <w:lang w:eastAsia="de-DE"/>
          <w14:ligatures w14:val="none"/>
        </w:rPr>
        <w:t xml:space="preserve"> Anna empfangen wurde. </w:t>
      </w:r>
      <w:r w:rsidR="00FE7F41">
        <w:rPr>
          <w:rFonts w:ascii="Arial" w:eastAsia="Times New Roman" w:hAnsi="Arial" w:cs="Arial"/>
          <w:color w:val="333333"/>
          <w:kern w:val="0"/>
          <w:lang w:eastAsia="de-DE"/>
          <w14:ligatures w14:val="none"/>
        </w:rPr>
        <w:t xml:space="preserve">Ich bin so rein wie meine Tochter und </w:t>
      </w:r>
      <w:r w:rsidR="002E0DE4">
        <w:rPr>
          <w:rFonts w:ascii="Arial" w:eastAsia="Times New Roman" w:hAnsi="Arial" w:cs="Arial"/>
          <w:color w:val="333333"/>
          <w:kern w:val="0"/>
          <w:lang w:eastAsia="de-DE"/>
          <w14:ligatures w14:val="none"/>
        </w:rPr>
        <w:t xml:space="preserve">war ebenso frei von </w:t>
      </w:r>
      <w:r w:rsidR="001C27DE">
        <w:rPr>
          <w:rFonts w:ascii="Arial" w:eastAsia="Times New Roman" w:hAnsi="Arial" w:cs="Arial"/>
          <w:color w:val="333333"/>
          <w:kern w:val="0"/>
          <w:lang w:eastAsia="de-DE"/>
          <w14:ligatures w14:val="none"/>
        </w:rPr>
        <w:t>Erbsünde</w:t>
      </w:r>
      <w:r w:rsidR="002E0DE4">
        <w:rPr>
          <w:rFonts w:ascii="Arial" w:eastAsia="Times New Roman" w:hAnsi="Arial" w:cs="Arial"/>
          <w:color w:val="333333"/>
          <w:kern w:val="0"/>
          <w:lang w:eastAsia="de-DE"/>
          <w14:ligatures w14:val="none"/>
        </w:rPr>
        <w:t xml:space="preserve">, denn die </w:t>
      </w:r>
      <w:r w:rsidR="001C27DE">
        <w:rPr>
          <w:rFonts w:ascii="Arial" w:eastAsia="Times New Roman" w:hAnsi="Arial" w:cs="Arial"/>
          <w:color w:val="333333"/>
          <w:kern w:val="0"/>
          <w:lang w:eastAsia="de-DE"/>
          <w14:ligatures w14:val="none"/>
        </w:rPr>
        <w:t>Erblinien</w:t>
      </w:r>
      <w:r w:rsidR="002E0DE4">
        <w:rPr>
          <w:rFonts w:ascii="Arial" w:eastAsia="Times New Roman" w:hAnsi="Arial" w:cs="Arial"/>
          <w:color w:val="333333"/>
          <w:kern w:val="0"/>
          <w:lang w:eastAsia="de-DE"/>
          <w14:ligatures w14:val="none"/>
        </w:rPr>
        <w:t xml:space="preserve"> der Göttin sind in uns allen angelegt. So gebar ich noch zwei weitere Töchter, ebenfalls Marien – die Strahlen der himmlischen Sternenportale </w:t>
      </w:r>
      <w:r w:rsidR="00FE7F41">
        <w:rPr>
          <w:rFonts w:ascii="Arial" w:eastAsia="Times New Roman" w:hAnsi="Arial" w:cs="Arial"/>
          <w:color w:val="333333"/>
          <w:kern w:val="0"/>
          <w:lang w:eastAsia="de-DE"/>
          <w14:ligatures w14:val="none"/>
        </w:rPr>
        <w:t xml:space="preserve">erhellten </w:t>
      </w:r>
      <w:r w:rsidR="002E0DE4">
        <w:rPr>
          <w:rFonts w:ascii="Arial" w:eastAsia="Times New Roman" w:hAnsi="Arial" w:cs="Arial"/>
          <w:color w:val="333333"/>
          <w:kern w:val="0"/>
          <w:lang w:eastAsia="de-DE"/>
          <w14:ligatures w14:val="none"/>
        </w:rPr>
        <w:t xml:space="preserve">meine Kinder bereits </w:t>
      </w:r>
      <w:r w:rsidR="001C27DE">
        <w:rPr>
          <w:rFonts w:ascii="Arial" w:eastAsia="Times New Roman" w:hAnsi="Arial" w:cs="Arial"/>
          <w:color w:val="333333"/>
          <w:kern w:val="0"/>
          <w:lang w:eastAsia="de-DE"/>
          <w14:ligatures w14:val="none"/>
        </w:rPr>
        <w:t>während der Schwangerschaft.</w:t>
      </w:r>
      <w:r w:rsidR="002E0DE4">
        <w:rPr>
          <w:rFonts w:ascii="Arial" w:eastAsia="Times New Roman" w:hAnsi="Arial" w:cs="Arial"/>
          <w:color w:val="333333"/>
          <w:kern w:val="0"/>
          <w:lang w:eastAsia="de-DE"/>
          <w14:ligatures w14:val="none"/>
        </w:rPr>
        <w:t xml:space="preserve"> </w:t>
      </w:r>
    </w:p>
    <w:p w14:paraId="657E4FE2" w14:textId="2DF39E9C" w:rsidR="00F3571C" w:rsidRPr="00D27783" w:rsidRDefault="00F3571C" w:rsidP="00F3571C">
      <w:pPr>
        <w:jc w:val="both"/>
        <w:rPr>
          <w:rFonts w:ascii="Arial" w:eastAsia="Times New Roman" w:hAnsi="Arial" w:cs="Arial"/>
          <w:color w:val="333333"/>
          <w:kern w:val="0"/>
          <w:lang w:eastAsia="de-DE"/>
          <w14:ligatures w14:val="none"/>
        </w:rPr>
      </w:pPr>
      <w:bookmarkStart w:id="0" w:name="_Hlk184454877"/>
      <w:r>
        <w:rPr>
          <w:rFonts w:ascii="Arial" w:eastAsia="Times New Roman" w:hAnsi="Arial" w:cs="Arial"/>
          <w:color w:val="333333"/>
          <w:kern w:val="0"/>
          <w:lang w:eastAsia="de-DE"/>
          <w14:ligatures w14:val="none"/>
        </w:rPr>
        <w:t xml:space="preserve">Verbinde dich an </w:t>
      </w:r>
      <w:r w:rsidR="00FE7F41">
        <w:rPr>
          <w:rFonts w:ascii="Arial" w:eastAsia="Times New Roman" w:hAnsi="Arial" w:cs="Arial"/>
          <w:color w:val="333333"/>
          <w:kern w:val="0"/>
          <w:lang w:eastAsia="de-DE"/>
          <w14:ligatures w14:val="none"/>
        </w:rPr>
        <w:t>d</w:t>
      </w:r>
      <w:r w:rsidR="00B36204">
        <w:rPr>
          <w:rFonts w:ascii="Arial" w:eastAsia="Times New Roman" w:hAnsi="Arial" w:cs="Arial"/>
          <w:color w:val="333333"/>
          <w:kern w:val="0"/>
          <w:lang w:eastAsia="de-DE"/>
          <w14:ligatures w14:val="none"/>
        </w:rPr>
        <w:t xml:space="preserve">iesem Marienfest </w:t>
      </w:r>
      <w:r>
        <w:rPr>
          <w:rFonts w:ascii="Arial" w:eastAsia="Times New Roman" w:hAnsi="Arial" w:cs="Arial"/>
          <w:color w:val="333333"/>
          <w:kern w:val="0"/>
          <w:lang w:eastAsia="de-DE"/>
          <w14:ligatures w14:val="none"/>
        </w:rPr>
        <w:t xml:space="preserve">gerne mit meinen Strahlen, indem du </w:t>
      </w:r>
      <w:proofErr w:type="gramStart"/>
      <w:r>
        <w:rPr>
          <w:rFonts w:ascii="Arial" w:eastAsia="Times New Roman" w:hAnsi="Arial" w:cs="Arial"/>
          <w:color w:val="333333"/>
          <w:kern w:val="0"/>
          <w:lang w:eastAsia="de-DE"/>
          <w14:ligatures w14:val="none"/>
        </w:rPr>
        <w:t>12 Mal</w:t>
      </w:r>
      <w:proofErr w:type="gramEnd"/>
      <w:r>
        <w:rPr>
          <w:rFonts w:ascii="Arial" w:eastAsia="Times New Roman" w:hAnsi="Arial" w:cs="Arial"/>
          <w:color w:val="333333"/>
          <w:kern w:val="0"/>
          <w:lang w:eastAsia="de-DE"/>
          <w14:ligatures w14:val="none"/>
        </w:rPr>
        <w:t xml:space="preserve"> (gerne auch 108 oder 144 Mal, doch auch wenige Wiederholungen wirken positiv) die folgende Namensfolge sprichst – es ist die Folge meiner weiblich-göttlichen </w:t>
      </w:r>
      <w:proofErr w:type="spellStart"/>
      <w:r>
        <w:rPr>
          <w:rFonts w:ascii="Arial" w:eastAsia="Times New Roman" w:hAnsi="Arial" w:cs="Arial"/>
          <w:color w:val="333333"/>
          <w:kern w:val="0"/>
          <w:lang w:eastAsia="de-DE"/>
          <w14:ligatures w14:val="none"/>
        </w:rPr>
        <w:t>Erblinie</w:t>
      </w:r>
      <w:proofErr w:type="spellEnd"/>
      <w:r w:rsidR="001C27DE">
        <w:rPr>
          <w:rFonts w:ascii="Arial" w:eastAsia="Times New Roman" w:hAnsi="Arial" w:cs="Arial"/>
          <w:color w:val="333333"/>
          <w:kern w:val="0"/>
          <w:lang w:eastAsia="de-DE"/>
          <w14:ligatures w14:val="none"/>
        </w:rPr>
        <w:t>:</w:t>
      </w:r>
    </w:p>
    <w:p w14:paraId="39CB6F5D" w14:textId="3BAFE6A0" w:rsidR="00F3571C" w:rsidRDefault="00525CC0" w:rsidP="00F3571C">
      <w:pPr>
        <w:jc w:val="center"/>
        <w:rPr>
          <w:rFonts w:ascii="Arial" w:eastAsia="Times New Roman" w:hAnsi="Arial" w:cs="Arial"/>
          <w:i/>
          <w:iCs/>
          <w:color w:val="333333"/>
          <w:kern w:val="0"/>
          <w:lang w:eastAsia="de-DE"/>
          <w14:ligatures w14:val="none"/>
        </w:rPr>
      </w:pPr>
      <w:r>
        <w:rPr>
          <w:rFonts w:ascii="Arial" w:eastAsia="Times New Roman" w:hAnsi="Arial" w:cs="Arial"/>
          <w:i/>
          <w:iCs/>
          <w:color w:val="333333"/>
          <w:kern w:val="0"/>
          <w:lang w:eastAsia="de-DE"/>
          <w14:ligatures w14:val="none"/>
        </w:rPr>
        <w:t xml:space="preserve">SOPHIA, </w:t>
      </w:r>
      <w:r w:rsidR="00F3571C">
        <w:rPr>
          <w:rFonts w:ascii="Arial" w:eastAsia="Times New Roman" w:hAnsi="Arial" w:cs="Arial"/>
          <w:i/>
          <w:iCs/>
          <w:color w:val="333333"/>
          <w:kern w:val="0"/>
          <w:lang w:eastAsia="de-DE"/>
          <w14:ligatures w14:val="none"/>
        </w:rPr>
        <w:t xml:space="preserve">THEOTEKOS </w:t>
      </w:r>
      <w:r>
        <w:rPr>
          <w:rFonts w:ascii="Arial" w:eastAsia="Times New Roman" w:hAnsi="Arial" w:cs="Arial"/>
          <w:i/>
          <w:iCs/>
          <w:color w:val="333333"/>
          <w:kern w:val="0"/>
          <w:lang w:eastAsia="de-DE"/>
          <w14:ligatures w14:val="none"/>
        </w:rPr>
        <w:t>ANNA</w:t>
      </w:r>
      <w:r w:rsidR="00F3571C">
        <w:rPr>
          <w:rFonts w:ascii="Arial" w:eastAsia="Times New Roman" w:hAnsi="Arial" w:cs="Arial"/>
          <w:i/>
          <w:iCs/>
          <w:color w:val="333333"/>
          <w:kern w:val="0"/>
          <w:lang w:eastAsia="de-DE"/>
          <w14:ligatures w14:val="none"/>
        </w:rPr>
        <w:t xml:space="preserve">, </w:t>
      </w:r>
      <w:r>
        <w:rPr>
          <w:rFonts w:ascii="Arial" w:eastAsia="Times New Roman" w:hAnsi="Arial" w:cs="Arial"/>
          <w:i/>
          <w:iCs/>
          <w:color w:val="333333"/>
          <w:kern w:val="0"/>
          <w:lang w:eastAsia="de-DE"/>
          <w14:ligatures w14:val="none"/>
        </w:rPr>
        <w:t>THEOTOKOS MARIA</w:t>
      </w:r>
    </w:p>
    <w:bookmarkEnd w:id="0"/>
    <w:p w14:paraId="44590834" w14:textId="7FF01A95" w:rsidR="00940059" w:rsidRDefault="005F54FB" w:rsidP="009454A6">
      <w:pPr>
        <w:spacing w:after="240" w:line="240" w:lineRule="auto"/>
        <w:jc w:val="both"/>
        <w:rPr>
          <w:rFonts w:ascii="Arial" w:eastAsia="Times New Roman" w:hAnsi="Arial" w:cs="Arial"/>
          <w:color w:val="333333"/>
          <w:kern w:val="0"/>
          <w:lang w:eastAsia="de-DE"/>
          <w14:ligatures w14:val="none"/>
        </w:rPr>
      </w:pPr>
      <w:proofErr w:type="spellStart"/>
      <w:r>
        <w:rPr>
          <w:rFonts w:ascii="Arial" w:eastAsia="Times New Roman" w:hAnsi="Arial" w:cs="Arial"/>
          <w:i/>
          <w:iCs/>
          <w:color w:val="333333"/>
          <w:kern w:val="0"/>
          <w:lang w:eastAsia="de-DE"/>
          <w14:ligatures w14:val="none"/>
        </w:rPr>
        <w:t>Theotokos</w:t>
      </w:r>
      <w:proofErr w:type="spellEnd"/>
      <w:r>
        <w:rPr>
          <w:rFonts w:ascii="Arial" w:eastAsia="Times New Roman" w:hAnsi="Arial" w:cs="Arial"/>
          <w:i/>
          <w:iCs/>
          <w:color w:val="333333"/>
          <w:kern w:val="0"/>
          <w:lang w:eastAsia="de-DE"/>
          <w14:ligatures w14:val="none"/>
        </w:rPr>
        <w:t xml:space="preserve"> </w:t>
      </w:r>
      <w:r w:rsidR="00FF3233">
        <w:rPr>
          <w:rFonts w:ascii="Arial" w:eastAsia="Times New Roman" w:hAnsi="Arial" w:cs="Arial"/>
          <w:color w:val="333333"/>
          <w:kern w:val="0"/>
          <w:lang w:eastAsia="de-DE"/>
          <w14:ligatures w14:val="none"/>
        </w:rPr>
        <w:t>bedeutet „Mutter Gottes“ bzw. „Gottgebärerin“, abge</w:t>
      </w:r>
      <w:r>
        <w:rPr>
          <w:rFonts w:ascii="Arial" w:eastAsia="Times New Roman" w:hAnsi="Arial" w:cs="Arial"/>
          <w:color w:val="333333"/>
          <w:kern w:val="0"/>
          <w:lang w:eastAsia="de-DE"/>
          <w14:ligatures w14:val="none"/>
        </w:rPr>
        <w:t xml:space="preserve">leitet von den griechischen Worten </w:t>
      </w:r>
      <w:r>
        <w:rPr>
          <w:rFonts w:ascii="Arial" w:eastAsia="Times New Roman" w:hAnsi="Arial" w:cs="Arial"/>
          <w:i/>
          <w:iCs/>
          <w:color w:val="333333"/>
          <w:kern w:val="0"/>
          <w:lang w:eastAsia="de-DE"/>
          <w14:ligatures w14:val="none"/>
        </w:rPr>
        <w:t>Theos</w:t>
      </w:r>
      <w:r w:rsidR="00C62EC3">
        <w:rPr>
          <w:rFonts w:ascii="Arial" w:eastAsia="Times New Roman" w:hAnsi="Arial" w:cs="Arial"/>
          <w:i/>
          <w:iCs/>
          <w:color w:val="333333"/>
          <w:kern w:val="0"/>
          <w:lang w:eastAsia="de-DE"/>
          <w14:ligatures w14:val="none"/>
        </w:rPr>
        <w:t xml:space="preserve"> </w:t>
      </w:r>
      <w:r w:rsidR="00C62EC3">
        <w:rPr>
          <w:rFonts w:ascii="Arial" w:eastAsia="Times New Roman" w:hAnsi="Arial" w:cs="Arial"/>
          <w:color w:val="333333"/>
          <w:kern w:val="0"/>
          <w:lang w:eastAsia="de-DE"/>
          <w14:ligatures w14:val="none"/>
        </w:rPr>
        <w:t xml:space="preserve">für </w:t>
      </w:r>
      <w:r w:rsidR="00A5337B">
        <w:rPr>
          <w:rFonts w:ascii="Arial" w:eastAsia="Times New Roman" w:hAnsi="Arial" w:cs="Arial"/>
          <w:color w:val="333333"/>
          <w:kern w:val="0"/>
          <w:lang w:eastAsia="de-DE"/>
          <w14:ligatures w14:val="none"/>
        </w:rPr>
        <w:t xml:space="preserve">„Gott“ </w:t>
      </w:r>
      <w:r w:rsidR="00C62EC3">
        <w:rPr>
          <w:rFonts w:ascii="Arial" w:eastAsia="Times New Roman" w:hAnsi="Arial" w:cs="Arial"/>
          <w:color w:val="333333"/>
          <w:kern w:val="0"/>
          <w:lang w:eastAsia="de-DE"/>
          <w14:ligatures w14:val="none"/>
        </w:rPr>
        <w:t xml:space="preserve">und </w:t>
      </w:r>
      <w:proofErr w:type="spellStart"/>
      <w:r w:rsidR="00C62EC3">
        <w:rPr>
          <w:rFonts w:ascii="Arial" w:eastAsia="Times New Roman" w:hAnsi="Arial" w:cs="Arial"/>
          <w:i/>
          <w:iCs/>
          <w:color w:val="333333"/>
          <w:kern w:val="0"/>
          <w:lang w:eastAsia="de-DE"/>
          <w14:ligatures w14:val="none"/>
        </w:rPr>
        <w:t>tiktein</w:t>
      </w:r>
      <w:proofErr w:type="spellEnd"/>
      <w:r w:rsidR="00C62EC3">
        <w:rPr>
          <w:rFonts w:ascii="Arial" w:eastAsia="Times New Roman" w:hAnsi="Arial" w:cs="Arial"/>
          <w:i/>
          <w:iCs/>
          <w:color w:val="333333"/>
          <w:kern w:val="0"/>
          <w:lang w:eastAsia="de-DE"/>
          <w14:ligatures w14:val="none"/>
        </w:rPr>
        <w:t xml:space="preserve"> </w:t>
      </w:r>
      <w:r w:rsidR="00C62EC3">
        <w:rPr>
          <w:rFonts w:ascii="Arial" w:eastAsia="Times New Roman" w:hAnsi="Arial" w:cs="Arial"/>
          <w:color w:val="333333"/>
          <w:kern w:val="0"/>
          <w:lang w:eastAsia="de-DE"/>
          <w14:ligatures w14:val="none"/>
        </w:rPr>
        <w:t>für</w:t>
      </w:r>
      <w:r w:rsidR="00A5337B">
        <w:rPr>
          <w:rFonts w:ascii="Arial" w:eastAsia="Times New Roman" w:hAnsi="Arial" w:cs="Arial"/>
          <w:color w:val="333333"/>
          <w:kern w:val="0"/>
          <w:lang w:eastAsia="de-DE"/>
          <w14:ligatures w14:val="none"/>
        </w:rPr>
        <w:t xml:space="preserve"> „gebären“</w:t>
      </w:r>
      <w:r w:rsidR="00C62EC3">
        <w:rPr>
          <w:rFonts w:ascii="Arial" w:eastAsia="Times New Roman" w:hAnsi="Arial" w:cs="Arial"/>
          <w:i/>
          <w:iCs/>
          <w:color w:val="333333"/>
          <w:kern w:val="0"/>
          <w:lang w:eastAsia="de-DE"/>
          <w14:ligatures w14:val="none"/>
        </w:rPr>
        <w:t xml:space="preserve">. </w:t>
      </w:r>
      <w:r w:rsidR="00C62EC3">
        <w:rPr>
          <w:rFonts w:ascii="Arial" w:eastAsia="Times New Roman" w:hAnsi="Arial" w:cs="Arial"/>
          <w:color w:val="333333"/>
          <w:kern w:val="0"/>
          <w:lang w:eastAsia="de-DE"/>
          <w14:ligatures w14:val="none"/>
        </w:rPr>
        <w:t xml:space="preserve">In meiner Linie </w:t>
      </w:r>
      <w:r w:rsidR="00F3571C">
        <w:rPr>
          <w:rFonts w:ascii="Arial" w:eastAsia="Times New Roman" w:hAnsi="Arial" w:cs="Arial"/>
          <w:color w:val="333333"/>
          <w:kern w:val="0"/>
          <w:lang w:eastAsia="de-DE"/>
          <w14:ligatures w14:val="none"/>
        </w:rPr>
        <w:t>sind</w:t>
      </w:r>
      <w:r w:rsidR="00C62EC3">
        <w:rPr>
          <w:rFonts w:ascii="Arial" w:eastAsia="Times New Roman" w:hAnsi="Arial" w:cs="Arial"/>
          <w:color w:val="333333"/>
          <w:kern w:val="0"/>
          <w:lang w:eastAsia="de-DE"/>
          <w14:ligatures w14:val="none"/>
        </w:rPr>
        <w:t xml:space="preserve"> wir im Bewusstsein wahre Göttlichkeit auf Erden zu manifestieren</w:t>
      </w:r>
      <w:r w:rsidR="00F3571C">
        <w:rPr>
          <w:rFonts w:ascii="Arial" w:eastAsia="Times New Roman" w:hAnsi="Arial" w:cs="Arial"/>
          <w:color w:val="333333"/>
          <w:kern w:val="0"/>
          <w:lang w:eastAsia="de-DE"/>
          <w14:ligatures w14:val="none"/>
        </w:rPr>
        <w:t xml:space="preserve"> und den Christus-Logos zu gebären – denn </w:t>
      </w:r>
      <w:r w:rsidR="00C62EC3">
        <w:rPr>
          <w:rFonts w:ascii="Arial" w:eastAsia="Times New Roman" w:hAnsi="Arial" w:cs="Arial"/>
          <w:color w:val="333333"/>
          <w:kern w:val="0"/>
          <w:lang w:eastAsia="de-DE"/>
          <w14:ligatures w14:val="none"/>
        </w:rPr>
        <w:t xml:space="preserve">wir dienen einzig und allein dem Göttlichen Plan. </w:t>
      </w:r>
      <w:r w:rsidR="005E11E0">
        <w:rPr>
          <w:rFonts w:ascii="Arial" w:eastAsia="Times New Roman" w:hAnsi="Arial" w:cs="Arial"/>
          <w:color w:val="333333"/>
          <w:kern w:val="0"/>
          <w:lang w:eastAsia="de-DE"/>
          <w14:ligatures w14:val="none"/>
        </w:rPr>
        <w:t xml:space="preserve">Ich war </w:t>
      </w:r>
      <w:r w:rsidR="00C62EC3">
        <w:rPr>
          <w:rFonts w:ascii="Arial" w:eastAsia="Times New Roman" w:hAnsi="Arial" w:cs="Arial"/>
          <w:color w:val="333333"/>
          <w:kern w:val="0"/>
          <w:lang w:eastAsia="de-DE"/>
          <w14:ligatures w14:val="none"/>
        </w:rPr>
        <w:t xml:space="preserve">und bin </w:t>
      </w:r>
      <w:r w:rsidR="005E11E0">
        <w:rPr>
          <w:rFonts w:ascii="Arial" w:eastAsia="Times New Roman" w:hAnsi="Arial" w:cs="Arial"/>
          <w:color w:val="333333"/>
          <w:kern w:val="0"/>
          <w:lang w:eastAsia="de-DE"/>
          <w14:ligatures w14:val="none"/>
        </w:rPr>
        <w:t>Teil der Schwesternschaft der Rose</w:t>
      </w:r>
      <w:r w:rsidR="00C62EC3">
        <w:rPr>
          <w:rFonts w:ascii="Arial" w:eastAsia="Times New Roman" w:hAnsi="Arial" w:cs="Arial"/>
          <w:color w:val="333333"/>
          <w:kern w:val="0"/>
          <w:lang w:eastAsia="de-DE"/>
          <w14:ligatures w14:val="none"/>
        </w:rPr>
        <w:t xml:space="preserve">: In all unseren Inkarnationen umgeben wir uns </w:t>
      </w:r>
      <w:r w:rsidR="005E11E0">
        <w:rPr>
          <w:rFonts w:ascii="Arial" w:eastAsia="Times New Roman" w:hAnsi="Arial" w:cs="Arial"/>
          <w:color w:val="333333"/>
          <w:kern w:val="0"/>
          <w:lang w:eastAsia="de-DE"/>
          <w14:ligatures w14:val="none"/>
        </w:rPr>
        <w:t>mit Schönheit</w:t>
      </w:r>
      <w:r w:rsidR="00C62EC3">
        <w:rPr>
          <w:rFonts w:ascii="Arial" w:eastAsia="Times New Roman" w:hAnsi="Arial" w:cs="Arial"/>
          <w:color w:val="333333"/>
          <w:kern w:val="0"/>
          <w:lang w:eastAsia="de-DE"/>
          <w14:ligatures w14:val="none"/>
        </w:rPr>
        <w:t xml:space="preserve"> und </w:t>
      </w:r>
      <w:r w:rsidR="00525CC0">
        <w:rPr>
          <w:rFonts w:ascii="Arial" w:eastAsia="Times New Roman" w:hAnsi="Arial" w:cs="Arial"/>
          <w:color w:val="333333"/>
          <w:kern w:val="0"/>
          <w:lang w:eastAsia="de-DE"/>
          <w14:ligatures w14:val="none"/>
        </w:rPr>
        <w:t xml:space="preserve">pflegen die </w:t>
      </w:r>
      <w:r w:rsidR="00C62EC3">
        <w:rPr>
          <w:rFonts w:ascii="Arial" w:eastAsia="Times New Roman" w:hAnsi="Arial" w:cs="Arial"/>
          <w:color w:val="333333"/>
          <w:kern w:val="0"/>
          <w:lang w:eastAsia="de-DE"/>
          <w14:ligatures w14:val="none"/>
        </w:rPr>
        <w:t>Liebe, indem wir ästhetische Formen</w:t>
      </w:r>
      <w:r w:rsidR="005E11E0">
        <w:rPr>
          <w:rFonts w:ascii="Arial" w:eastAsia="Times New Roman" w:hAnsi="Arial" w:cs="Arial"/>
          <w:color w:val="333333"/>
          <w:kern w:val="0"/>
          <w:lang w:eastAsia="de-DE"/>
          <w14:ligatures w14:val="none"/>
        </w:rPr>
        <w:t xml:space="preserve"> wahrn</w:t>
      </w:r>
      <w:r w:rsidR="00C62EC3">
        <w:rPr>
          <w:rFonts w:ascii="Arial" w:eastAsia="Times New Roman" w:hAnsi="Arial" w:cs="Arial"/>
          <w:color w:val="333333"/>
          <w:kern w:val="0"/>
          <w:lang w:eastAsia="de-DE"/>
          <w14:ligatures w14:val="none"/>
        </w:rPr>
        <w:t>e</w:t>
      </w:r>
      <w:r w:rsidR="005E11E0">
        <w:rPr>
          <w:rFonts w:ascii="Arial" w:eastAsia="Times New Roman" w:hAnsi="Arial" w:cs="Arial"/>
          <w:color w:val="333333"/>
          <w:kern w:val="0"/>
          <w:lang w:eastAsia="de-DE"/>
          <w14:ligatures w14:val="none"/>
        </w:rPr>
        <w:t>hmen</w:t>
      </w:r>
      <w:r w:rsidR="00C62EC3">
        <w:rPr>
          <w:rFonts w:ascii="Arial" w:eastAsia="Times New Roman" w:hAnsi="Arial" w:cs="Arial"/>
          <w:color w:val="333333"/>
          <w:kern w:val="0"/>
          <w:lang w:eastAsia="de-DE"/>
          <w14:ligatures w14:val="none"/>
        </w:rPr>
        <w:t xml:space="preserve"> und kreieren</w:t>
      </w:r>
      <w:r w:rsidR="005E11E0">
        <w:rPr>
          <w:rFonts w:ascii="Arial" w:eastAsia="Times New Roman" w:hAnsi="Arial" w:cs="Arial"/>
          <w:color w:val="333333"/>
          <w:kern w:val="0"/>
          <w:lang w:eastAsia="de-DE"/>
          <w14:ligatures w14:val="none"/>
        </w:rPr>
        <w:t xml:space="preserve">, wo auch immer wir </w:t>
      </w:r>
      <w:r w:rsidR="00C62EC3">
        <w:rPr>
          <w:rFonts w:ascii="Arial" w:eastAsia="Times New Roman" w:hAnsi="Arial" w:cs="Arial"/>
          <w:color w:val="333333"/>
          <w:kern w:val="0"/>
          <w:lang w:eastAsia="de-DE"/>
          <w14:ligatures w14:val="none"/>
        </w:rPr>
        <w:t>uns gerade befinden</w:t>
      </w:r>
      <w:r w:rsidR="005E11E0">
        <w:rPr>
          <w:rFonts w:ascii="Arial" w:eastAsia="Times New Roman" w:hAnsi="Arial" w:cs="Arial"/>
          <w:color w:val="333333"/>
          <w:kern w:val="0"/>
          <w:lang w:eastAsia="de-DE"/>
          <w14:ligatures w14:val="none"/>
        </w:rPr>
        <w:t xml:space="preserve">. </w:t>
      </w:r>
      <w:r w:rsidR="00C62EC3">
        <w:rPr>
          <w:rFonts w:ascii="Arial" w:eastAsia="Times New Roman" w:hAnsi="Arial" w:cs="Arial"/>
          <w:color w:val="333333"/>
          <w:kern w:val="0"/>
          <w:lang w:eastAsia="de-DE"/>
          <w14:ligatures w14:val="none"/>
        </w:rPr>
        <w:t xml:space="preserve">Während unserer Erdengezeiten bewegen wir uns auf den </w:t>
      </w:r>
      <w:r w:rsidR="005E11E0">
        <w:rPr>
          <w:rFonts w:ascii="Arial" w:eastAsia="Times New Roman" w:hAnsi="Arial" w:cs="Arial"/>
          <w:color w:val="333333"/>
          <w:kern w:val="0"/>
          <w:lang w:eastAsia="de-DE"/>
          <w14:ligatures w14:val="none"/>
        </w:rPr>
        <w:t>Himmelspfaden</w:t>
      </w:r>
      <w:r w:rsidR="00C62EC3">
        <w:rPr>
          <w:rFonts w:ascii="Arial" w:eastAsia="Times New Roman" w:hAnsi="Arial" w:cs="Arial"/>
          <w:color w:val="333333"/>
          <w:kern w:val="0"/>
          <w:lang w:eastAsia="de-DE"/>
          <w14:ligatures w14:val="none"/>
        </w:rPr>
        <w:t xml:space="preserve"> – über den Mond hinein die Venus </w:t>
      </w:r>
      <w:r w:rsidR="00FF3233">
        <w:rPr>
          <w:rFonts w:ascii="Arial" w:eastAsia="Times New Roman" w:hAnsi="Arial" w:cs="Arial"/>
          <w:color w:val="333333"/>
          <w:kern w:val="0"/>
          <w:lang w:eastAsia="de-DE"/>
          <w14:ligatures w14:val="none"/>
        </w:rPr>
        <w:t>hinein</w:t>
      </w:r>
      <w:r w:rsidR="00C62EC3">
        <w:rPr>
          <w:rFonts w:ascii="Arial" w:eastAsia="Times New Roman" w:hAnsi="Arial" w:cs="Arial"/>
          <w:color w:val="333333"/>
          <w:kern w:val="0"/>
          <w:lang w:eastAsia="de-DE"/>
          <w14:ligatures w14:val="none"/>
        </w:rPr>
        <w:t xml:space="preserve"> in die höheren Oktaven</w:t>
      </w:r>
      <w:r w:rsidR="00F3571C">
        <w:rPr>
          <w:rFonts w:ascii="Arial" w:eastAsia="Times New Roman" w:hAnsi="Arial" w:cs="Arial"/>
          <w:color w:val="333333"/>
          <w:kern w:val="0"/>
          <w:lang w:eastAsia="de-DE"/>
          <w14:ligatures w14:val="none"/>
        </w:rPr>
        <w:t xml:space="preserve"> der Sterne.</w:t>
      </w:r>
      <w:r w:rsidR="00C62EC3">
        <w:rPr>
          <w:rFonts w:ascii="Arial" w:eastAsia="Times New Roman" w:hAnsi="Arial" w:cs="Arial"/>
          <w:color w:val="333333"/>
          <w:kern w:val="0"/>
          <w:lang w:eastAsia="de-DE"/>
          <w14:ligatures w14:val="none"/>
        </w:rPr>
        <w:t xml:space="preserve"> </w:t>
      </w:r>
      <w:r w:rsidR="005E7E0E">
        <w:rPr>
          <w:rFonts w:ascii="Arial" w:eastAsia="Times New Roman" w:hAnsi="Arial" w:cs="Arial"/>
          <w:color w:val="333333"/>
          <w:kern w:val="0"/>
          <w:lang w:eastAsia="de-DE"/>
          <w14:ligatures w14:val="none"/>
        </w:rPr>
        <w:t xml:space="preserve">Wir </w:t>
      </w:r>
      <w:r w:rsidR="00FF3233">
        <w:rPr>
          <w:rFonts w:ascii="Arial" w:eastAsia="Times New Roman" w:hAnsi="Arial" w:cs="Arial"/>
          <w:color w:val="333333"/>
          <w:kern w:val="0"/>
          <w:lang w:eastAsia="de-DE"/>
          <w14:ligatures w14:val="none"/>
        </w:rPr>
        <w:t>halten</w:t>
      </w:r>
      <w:r w:rsidR="005E7E0E">
        <w:rPr>
          <w:rFonts w:ascii="Arial" w:eastAsia="Times New Roman" w:hAnsi="Arial" w:cs="Arial"/>
          <w:color w:val="333333"/>
          <w:kern w:val="0"/>
          <w:lang w:eastAsia="de-DE"/>
          <w14:ligatures w14:val="none"/>
        </w:rPr>
        <w:t xml:space="preserve"> das Licht unserer atlantischen Urmütter hoch, </w:t>
      </w:r>
      <w:r w:rsidR="00FF3233">
        <w:rPr>
          <w:rFonts w:ascii="Arial" w:eastAsia="Times New Roman" w:hAnsi="Arial" w:cs="Arial"/>
          <w:color w:val="333333"/>
          <w:kern w:val="0"/>
          <w:lang w:eastAsia="de-DE"/>
          <w14:ligatures w14:val="none"/>
        </w:rPr>
        <w:t xml:space="preserve">wir </w:t>
      </w:r>
      <w:r w:rsidR="005E7E0E">
        <w:rPr>
          <w:rFonts w:ascii="Arial" w:eastAsia="Times New Roman" w:hAnsi="Arial" w:cs="Arial"/>
          <w:color w:val="333333"/>
          <w:kern w:val="0"/>
          <w:lang w:eastAsia="de-DE"/>
          <w14:ligatures w14:val="none"/>
        </w:rPr>
        <w:t>ehren wie mehren es</w:t>
      </w:r>
      <w:r w:rsidR="00F3571C">
        <w:rPr>
          <w:rFonts w:ascii="Arial" w:eastAsia="Times New Roman" w:hAnsi="Arial" w:cs="Arial"/>
          <w:color w:val="333333"/>
          <w:kern w:val="0"/>
          <w:lang w:eastAsia="de-DE"/>
          <w14:ligatures w14:val="none"/>
        </w:rPr>
        <w:t xml:space="preserve"> – denn die Erblinien der Göttin sind in uns angelegt.</w:t>
      </w:r>
      <w:r w:rsidR="005E7E0E">
        <w:rPr>
          <w:rFonts w:ascii="Arial" w:eastAsia="Times New Roman" w:hAnsi="Arial" w:cs="Arial"/>
          <w:color w:val="333333"/>
          <w:kern w:val="0"/>
          <w:lang w:eastAsia="de-DE"/>
          <w14:ligatures w14:val="none"/>
        </w:rPr>
        <w:t xml:space="preserve"> </w:t>
      </w:r>
      <w:r w:rsidR="00C62EC3">
        <w:rPr>
          <w:rFonts w:ascii="Arial" w:eastAsia="Times New Roman" w:hAnsi="Arial" w:cs="Arial"/>
          <w:color w:val="333333"/>
          <w:kern w:val="0"/>
          <w:lang w:eastAsia="de-DE"/>
          <w14:ligatures w14:val="none"/>
        </w:rPr>
        <w:t>Wir säen Samen des</w:t>
      </w:r>
      <w:r w:rsidR="00FF3233">
        <w:rPr>
          <w:rFonts w:ascii="Arial" w:eastAsia="Times New Roman" w:hAnsi="Arial" w:cs="Arial"/>
          <w:color w:val="333333"/>
          <w:kern w:val="0"/>
          <w:lang w:eastAsia="de-DE"/>
          <w14:ligatures w14:val="none"/>
        </w:rPr>
        <w:t xml:space="preserve"> kosmischen</w:t>
      </w:r>
      <w:r w:rsidR="00C62EC3">
        <w:rPr>
          <w:rFonts w:ascii="Arial" w:eastAsia="Times New Roman" w:hAnsi="Arial" w:cs="Arial"/>
          <w:color w:val="333333"/>
          <w:kern w:val="0"/>
          <w:lang w:eastAsia="de-DE"/>
          <w14:ligatures w14:val="none"/>
        </w:rPr>
        <w:t xml:space="preserve"> Lichts</w:t>
      </w:r>
      <w:r w:rsidR="00525CC0">
        <w:rPr>
          <w:rFonts w:ascii="Arial" w:eastAsia="Times New Roman" w:hAnsi="Arial" w:cs="Arial"/>
          <w:color w:val="333333"/>
          <w:kern w:val="0"/>
          <w:lang w:eastAsia="de-DE"/>
          <w14:ligatures w14:val="none"/>
        </w:rPr>
        <w:t>.</w:t>
      </w:r>
      <w:r w:rsidR="00FF3233">
        <w:rPr>
          <w:rFonts w:ascii="Arial" w:eastAsia="Times New Roman" w:hAnsi="Arial" w:cs="Arial"/>
          <w:color w:val="333333"/>
          <w:kern w:val="0"/>
          <w:lang w:eastAsia="de-DE"/>
          <w14:ligatures w14:val="none"/>
        </w:rPr>
        <w:t xml:space="preserve"> </w:t>
      </w:r>
      <w:r w:rsidR="00940059">
        <w:rPr>
          <w:rFonts w:ascii="Arial" w:eastAsia="Times New Roman" w:hAnsi="Arial" w:cs="Arial"/>
          <w:color w:val="333333"/>
          <w:kern w:val="0"/>
          <w:lang w:eastAsia="de-DE"/>
          <w14:ligatures w14:val="none"/>
        </w:rPr>
        <w:t xml:space="preserve">Bei der sogenannten </w:t>
      </w:r>
      <w:r w:rsidR="00940059">
        <w:rPr>
          <w:rFonts w:ascii="Arial" w:eastAsia="Times New Roman" w:hAnsi="Arial" w:cs="Arial"/>
          <w:color w:val="333333"/>
          <w:kern w:val="0"/>
          <w:lang w:eastAsia="de-DE"/>
          <w14:ligatures w14:val="none"/>
        </w:rPr>
        <w:lastRenderedPageBreak/>
        <w:t xml:space="preserve">„unbefleckten Empfängnis“ geht es um das Empfangen </w:t>
      </w:r>
      <w:r w:rsidR="00FF3233">
        <w:rPr>
          <w:rFonts w:ascii="Arial" w:eastAsia="Times New Roman" w:hAnsi="Arial" w:cs="Arial"/>
          <w:color w:val="333333"/>
          <w:kern w:val="0"/>
          <w:lang w:eastAsia="de-DE"/>
          <w14:ligatures w14:val="none"/>
        </w:rPr>
        <w:t xml:space="preserve">von </w:t>
      </w:r>
      <w:r w:rsidR="00940059">
        <w:rPr>
          <w:rFonts w:ascii="Arial" w:eastAsia="Times New Roman" w:hAnsi="Arial" w:cs="Arial"/>
          <w:color w:val="333333"/>
          <w:kern w:val="0"/>
          <w:lang w:eastAsia="de-DE"/>
          <w14:ligatures w14:val="none"/>
        </w:rPr>
        <w:t>Sternenlichtsynergien</w:t>
      </w:r>
      <w:r w:rsidR="00FF3233">
        <w:rPr>
          <w:rFonts w:ascii="Arial" w:eastAsia="Times New Roman" w:hAnsi="Arial" w:cs="Arial"/>
          <w:color w:val="333333"/>
          <w:kern w:val="0"/>
          <w:lang w:eastAsia="de-DE"/>
          <w14:ligatures w14:val="none"/>
        </w:rPr>
        <w:t xml:space="preserve"> in ihrer reinsten, ursprünglichsten, natürlichsten Form</w:t>
      </w:r>
      <w:r w:rsidR="00F3571C">
        <w:rPr>
          <w:rFonts w:ascii="Arial" w:eastAsia="Times New Roman" w:hAnsi="Arial" w:cs="Arial"/>
          <w:color w:val="333333"/>
          <w:kern w:val="0"/>
          <w:lang w:eastAsia="de-DE"/>
          <w14:ligatures w14:val="none"/>
        </w:rPr>
        <w:t>: Aus himmlischer Reinheit wird irdische Reinheit geboren.</w:t>
      </w:r>
      <w:r w:rsidR="001C27DE" w:rsidRPr="001C27DE">
        <w:rPr>
          <w:rFonts w:ascii="Arial" w:eastAsia="Times New Roman" w:hAnsi="Arial" w:cs="Arial"/>
          <w:color w:val="333333"/>
          <w:kern w:val="0"/>
          <w:lang w:eastAsia="de-DE"/>
          <w14:ligatures w14:val="none"/>
        </w:rPr>
        <w:t xml:space="preserve"> </w:t>
      </w:r>
    </w:p>
    <w:p w14:paraId="7A4C9E7C" w14:textId="1C01C0F1" w:rsidR="00F822C2" w:rsidRDefault="00F822C2" w:rsidP="00A75E81">
      <w:pPr>
        <w:spacing w:after="24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 xml:space="preserve">Die Heiligenattribute unserer elfenhaften </w:t>
      </w:r>
      <w:proofErr w:type="spellStart"/>
      <w:r>
        <w:rPr>
          <w:rFonts w:ascii="Arial" w:eastAsia="Times New Roman" w:hAnsi="Arial" w:cs="Arial"/>
          <w:color w:val="333333"/>
          <w:kern w:val="0"/>
          <w:lang w:eastAsia="de-DE"/>
          <w14:ligatures w14:val="none"/>
        </w:rPr>
        <w:t>Erblinie</w:t>
      </w:r>
      <w:proofErr w:type="spellEnd"/>
      <w:r>
        <w:rPr>
          <w:rFonts w:ascii="Arial" w:eastAsia="Times New Roman" w:hAnsi="Arial" w:cs="Arial"/>
          <w:color w:val="333333"/>
          <w:kern w:val="0"/>
          <w:lang w:eastAsia="de-DE"/>
          <w14:ligatures w14:val="none"/>
        </w:rPr>
        <w:t xml:space="preserve"> wurde in vergangenen Jahrhunderten künstlerisch facettenreich dargestellt. Eine Schlange als Symbol für die Erbsünde, über die wir uns ermächtig haben. Denn wir sind Meisterinnen der Kundalini-Energie.</w:t>
      </w:r>
    </w:p>
    <w:p w14:paraId="7206648E" w14:textId="3E4B1737" w:rsidR="00F822C2" w:rsidRDefault="00F822C2" w:rsidP="00F822C2">
      <w:pPr>
        <w:spacing w:after="240" w:line="240" w:lineRule="auto"/>
        <w:jc w:val="center"/>
        <w:rPr>
          <w:rFonts w:ascii="Arial" w:eastAsia="Times New Roman" w:hAnsi="Arial" w:cs="Arial"/>
          <w:color w:val="333333"/>
          <w:kern w:val="0"/>
          <w:lang w:eastAsia="de-DE"/>
          <w14:ligatures w14:val="none"/>
        </w:rPr>
      </w:pPr>
      <w:r>
        <w:rPr>
          <w:noProof/>
        </w:rPr>
        <w:drawing>
          <wp:inline distT="0" distB="0" distL="0" distR="0" wp14:anchorId="61C67ECE" wp14:editId="16FB9F46">
            <wp:extent cx="3196800" cy="3196800"/>
            <wp:effectExtent l="0" t="0" r="3810" b="3810"/>
            <wp:docPr id="133610603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06037" name="Grafik 1336106037"/>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96800" cy="3196800"/>
                    </a:xfrm>
                    <a:prstGeom prst="rect">
                      <a:avLst/>
                    </a:prstGeom>
                  </pic:spPr>
                </pic:pic>
              </a:graphicData>
            </a:graphic>
          </wp:inline>
        </w:drawing>
      </w:r>
    </w:p>
    <w:p w14:paraId="46B813F9" w14:textId="573A7871" w:rsidR="00F822C2" w:rsidRDefault="00F822C2" w:rsidP="00F822C2">
      <w:pPr>
        <w:spacing w:after="24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Eine Weltkugel, auf der sich die Gottesmutter befindet. Ein Sternenkranz als Symbol für ihr kosmisches Wissen auf ihrem Kopf. Eine Mondsichel unter meinen Füßen. Gemälde werden oft auch von Mariensymbolen wie Rosen</w:t>
      </w:r>
      <w:r w:rsidR="00875C43">
        <w:rPr>
          <w:rFonts w:ascii="Arial" w:eastAsia="Times New Roman" w:hAnsi="Arial" w:cs="Arial"/>
          <w:color w:val="333333"/>
          <w:kern w:val="0"/>
          <w:lang w:eastAsia="de-DE"/>
          <w14:ligatures w14:val="none"/>
        </w:rPr>
        <w:t xml:space="preserve"> und </w:t>
      </w:r>
      <w:r>
        <w:rPr>
          <w:rFonts w:ascii="Arial" w:eastAsia="Times New Roman" w:hAnsi="Arial" w:cs="Arial"/>
          <w:color w:val="333333"/>
          <w:kern w:val="0"/>
          <w:lang w:eastAsia="de-DE"/>
          <w14:ligatures w14:val="none"/>
        </w:rPr>
        <w:t xml:space="preserve">Lilien umgeben. </w:t>
      </w:r>
    </w:p>
    <w:p w14:paraId="1EE31711" w14:textId="77777777" w:rsidR="00F822C2" w:rsidRDefault="00F822C2" w:rsidP="00F822C2">
      <w:pPr>
        <w:spacing w:after="240" w:line="240" w:lineRule="auto"/>
        <w:jc w:val="center"/>
        <w:rPr>
          <w:rFonts w:ascii="Arial" w:eastAsia="Times New Roman" w:hAnsi="Arial" w:cs="Arial"/>
          <w:color w:val="333333"/>
          <w:kern w:val="0"/>
          <w:lang w:eastAsia="de-DE"/>
          <w14:ligatures w14:val="none"/>
        </w:rPr>
      </w:pPr>
      <w:r>
        <w:rPr>
          <w:rFonts w:ascii="Arial" w:eastAsia="Times New Roman" w:hAnsi="Arial" w:cs="Arial"/>
          <w:noProof/>
          <w:color w:val="333333"/>
          <w:kern w:val="0"/>
          <w:lang w:eastAsia="de-DE"/>
        </w:rPr>
        <w:drawing>
          <wp:inline distT="0" distB="0" distL="0" distR="0" wp14:anchorId="08F8B854" wp14:editId="48C41720">
            <wp:extent cx="3196800" cy="3196800"/>
            <wp:effectExtent l="0" t="0" r="3810" b="3810"/>
            <wp:docPr id="65492869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28693" name="Grafik 65492869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96800" cy="3196800"/>
                    </a:xfrm>
                    <a:prstGeom prst="rect">
                      <a:avLst/>
                    </a:prstGeom>
                  </pic:spPr>
                </pic:pic>
              </a:graphicData>
            </a:graphic>
          </wp:inline>
        </w:drawing>
      </w:r>
    </w:p>
    <w:p w14:paraId="1D37F66F" w14:textId="4E2BE166" w:rsidR="00940059" w:rsidRDefault="00940059" w:rsidP="009454A6">
      <w:pPr>
        <w:spacing w:after="24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lastRenderedPageBreak/>
        <w:t xml:space="preserve">So empfange auch du das </w:t>
      </w:r>
      <w:r w:rsidR="00FF3233">
        <w:rPr>
          <w:rFonts w:ascii="Arial" w:eastAsia="Times New Roman" w:hAnsi="Arial" w:cs="Arial"/>
          <w:color w:val="333333"/>
          <w:kern w:val="0"/>
          <w:lang w:eastAsia="de-DE"/>
          <w14:ligatures w14:val="none"/>
        </w:rPr>
        <w:t>ästhetisierende</w:t>
      </w:r>
      <w:r>
        <w:rPr>
          <w:rFonts w:ascii="Arial" w:eastAsia="Times New Roman" w:hAnsi="Arial" w:cs="Arial"/>
          <w:color w:val="333333"/>
          <w:kern w:val="0"/>
          <w:lang w:eastAsia="de-DE"/>
          <w14:ligatures w14:val="none"/>
        </w:rPr>
        <w:t xml:space="preserve"> Licht der Sternenportale, die die Tagesenergie in ihrer reinsten Form prägen wie definieren – durch den liebevollen, kristallinen, </w:t>
      </w:r>
      <w:proofErr w:type="spellStart"/>
      <w:r>
        <w:rPr>
          <w:rFonts w:ascii="Arial" w:eastAsia="Times New Roman" w:hAnsi="Arial" w:cs="Arial"/>
          <w:color w:val="333333"/>
          <w:kern w:val="0"/>
          <w:lang w:eastAsia="de-DE"/>
          <w14:ligatures w14:val="none"/>
        </w:rPr>
        <w:t>venusischen</w:t>
      </w:r>
      <w:proofErr w:type="spellEnd"/>
      <w:r>
        <w:rPr>
          <w:rFonts w:ascii="Arial" w:eastAsia="Times New Roman" w:hAnsi="Arial" w:cs="Arial"/>
          <w:color w:val="333333"/>
          <w:kern w:val="0"/>
          <w:lang w:eastAsia="de-DE"/>
          <w14:ligatures w14:val="none"/>
        </w:rPr>
        <w:t xml:space="preserve"> </w:t>
      </w:r>
      <w:proofErr w:type="spellStart"/>
      <w:r>
        <w:rPr>
          <w:rFonts w:ascii="Arial" w:eastAsia="Times New Roman" w:hAnsi="Arial" w:cs="Arial"/>
          <w:color w:val="333333"/>
          <w:kern w:val="0"/>
          <w:lang w:eastAsia="de-DE"/>
          <w14:ligatures w14:val="none"/>
        </w:rPr>
        <w:t>Göttinnenblick</w:t>
      </w:r>
      <w:proofErr w:type="spellEnd"/>
      <w:r>
        <w:rPr>
          <w:rFonts w:ascii="Arial" w:eastAsia="Times New Roman" w:hAnsi="Arial" w:cs="Arial"/>
          <w:color w:val="333333"/>
          <w:kern w:val="0"/>
          <w:lang w:eastAsia="de-DE"/>
          <w14:ligatures w14:val="none"/>
        </w:rPr>
        <w:t xml:space="preserve"> auf das heutige Tageshoroskop: </w:t>
      </w:r>
    </w:p>
    <w:p w14:paraId="23A756EC" w14:textId="424065E3" w:rsidR="00FF3233" w:rsidRDefault="00FF3233" w:rsidP="00FF3233">
      <w:pPr>
        <w:spacing w:after="240" w:line="240" w:lineRule="auto"/>
        <w:jc w:val="center"/>
        <w:rPr>
          <w:rFonts w:ascii="Arial" w:eastAsia="Times New Roman" w:hAnsi="Arial" w:cs="Arial"/>
          <w:color w:val="333333"/>
          <w:kern w:val="0"/>
          <w:lang w:eastAsia="de-DE"/>
          <w14:ligatures w14:val="none"/>
        </w:rPr>
      </w:pPr>
      <w:r>
        <w:rPr>
          <w:rFonts w:ascii="Arial" w:eastAsia="Times New Roman" w:hAnsi="Arial" w:cs="Arial"/>
          <w:noProof/>
          <w:color w:val="333333"/>
          <w:kern w:val="0"/>
          <w:lang w:eastAsia="de-DE"/>
        </w:rPr>
        <w:drawing>
          <wp:inline distT="0" distB="0" distL="0" distR="0" wp14:anchorId="3B9183EA" wp14:editId="587E88AA">
            <wp:extent cx="3909060" cy="3777638"/>
            <wp:effectExtent l="0" t="0" r="0" b="0"/>
            <wp:docPr id="63358238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82380" name="Grafik 633582380"/>
                    <pic:cNvPicPr/>
                  </pic:nvPicPr>
                  <pic:blipFill>
                    <a:blip r:embed="rId8">
                      <a:extLst>
                        <a:ext uri="{28A0092B-C50C-407E-A947-70E740481C1C}">
                          <a14:useLocalDpi xmlns:a14="http://schemas.microsoft.com/office/drawing/2010/main" val="0"/>
                        </a:ext>
                      </a:extLst>
                    </a:blip>
                    <a:stretch>
                      <a:fillRect/>
                    </a:stretch>
                  </pic:blipFill>
                  <pic:spPr>
                    <a:xfrm>
                      <a:off x="0" y="0"/>
                      <a:ext cx="3914183" cy="3782589"/>
                    </a:xfrm>
                    <a:prstGeom prst="rect">
                      <a:avLst/>
                    </a:prstGeom>
                  </pic:spPr>
                </pic:pic>
              </a:graphicData>
            </a:graphic>
          </wp:inline>
        </w:drawing>
      </w:r>
    </w:p>
    <w:p w14:paraId="2824D537" w14:textId="2BF39F82" w:rsidR="00FF3233" w:rsidRDefault="00225E85" w:rsidP="00FF3233">
      <w:pPr>
        <w:jc w:val="center"/>
        <w:rPr>
          <w:rFonts w:ascii="Arial" w:eastAsia="Times New Roman" w:hAnsi="Arial" w:cs="Arial"/>
          <w:iCs/>
          <w:color w:val="333333"/>
          <w:kern w:val="0"/>
          <w:sz w:val="18"/>
          <w:szCs w:val="18"/>
          <w:lang w:eastAsia="de-DE"/>
          <w14:ligatures w14:val="none"/>
        </w:rPr>
      </w:pPr>
      <w:r>
        <w:rPr>
          <w:rFonts w:ascii="Arial" w:eastAsia="Times New Roman" w:hAnsi="Arial" w:cs="Arial"/>
          <w:iCs/>
          <w:color w:val="333333"/>
          <w:kern w:val="0"/>
          <w:sz w:val="18"/>
          <w:szCs w:val="18"/>
          <w:lang w:eastAsia="de-DE"/>
          <w14:ligatures w14:val="none"/>
        </w:rPr>
        <w:t xml:space="preserve">Tageshoroskop </w:t>
      </w:r>
      <w:r w:rsidR="00FF3233">
        <w:rPr>
          <w:rFonts w:ascii="Arial" w:eastAsia="Times New Roman" w:hAnsi="Arial" w:cs="Arial"/>
          <w:iCs/>
          <w:color w:val="333333"/>
          <w:kern w:val="0"/>
          <w:sz w:val="18"/>
          <w:szCs w:val="18"/>
          <w:lang w:eastAsia="de-DE"/>
          <w14:ligatures w14:val="none"/>
        </w:rPr>
        <w:t>*Unsere Liebe Frau in Jerusalem 08/12/2024</w:t>
      </w:r>
    </w:p>
    <w:p w14:paraId="1E5BAC74" w14:textId="0B0E3388" w:rsidR="00B36204" w:rsidRDefault="009454A6" w:rsidP="009454A6">
      <w:pPr>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t>Venus</w:t>
      </w:r>
      <w:r w:rsidR="00B36204">
        <w:rPr>
          <w:rFonts w:ascii="Arial" w:eastAsia="Times New Roman" w:hAnsi="Arial" w:cs="Arial"/>
          <w:iCs/>
          <w:color w:val="333333"/>
          <w:kern w:val="0"/>
          <w:lang w:eastAsia="de-DE"/>
          <w14:ligatures w14:val="none"/>
        </w:rPr>
        <w:t xml:space="preserve"> als Abendstern befindet sich zusammen mit Pluto auf den Anfangsgraden des Wassermann</w:t>
      </w:r>
      <w:r w:rsidR="00CF5230">
        <w:rPr>
          <w:rFonts w:ascii="Arial" w:eastAsia="Times New Roman" w:hAnsi="Arial" w:cs="Arial"/>
          <w:iCs/>
          <w:color w:val="333333"/>
          <w:kern w:val="0"/>
          <w:lang w:eastAsia="de-DE"/>
          <w14:ligatures w14:val="none"/>
        </w:rPr>
        <w:t>es</w:t>
      </w:r>
      <w:r w:rsidR="00B36204">
        <w:rPr>
          <w:rFonts w:ascii="Arial" w:eastAsia="Times New Roman" w:hAnsi="Arial" w:cs="Arial"/>
          <w:iCs/>
          <w:color w:val="333333"/>
          <w:kern w:val="0"/>
          <w:lang w:eastAsia="de-DE"/>
          <w14:ligatures w14:val="none"/>
        </w:rPr>
        <w:t xml:space="preserve">. </w:t>
      </w:r>
      <w:r w:rsidR="00CA7691">
        <w:rPr>
          <w:rFonts w:ascii="Arial" w:eastAsia="Times New Roman" w:hAnsi="Arial" w:cs="Arial"/>
          <w:iCs/>
          <w:color w:val="333333"/>
          <w:kern w:val="0"/>
          <w:lang w:eastAsia="de-DE"/>
          <w14:ligatures w14:val="none"/>
        </w:rPr>
        <w:t xml:space="preserve">Das Thema Macht &amp; Ohnmacht in Beziehungen spielt in diesen Tagen eine Rolle – ergründe plutonische Machtgefüge, zugunsten deiner </w:t>
      </w:r>
      <w:proofErr w:type="spellStart"/>
      <w:r w:rsidR="00CA7691">
        <w:rPr>
          <w:rFonts w:ascii="Arial" w:eastAsia="Times New Roman" w:hAnsi="Arial" w:cs="Arial"/>
          <w:iCs/>
          <w:color w:val="333333"/>
          <w:kern w:val="0"/>
          <w:lang w:eastAsia="de-DE"/>
          <w14:ligatures w14:val="none"/>
        </w:rPr>
        <w:t>venusischen</w:t>
      </w:r>
      <w:proofErr w:type="spellEnd"/>
      <w:r w:rsidR="00CA7691">
        <w:rPr>
          <w:rFonts w:ascii="Arial" w:eastAsia="Times New Roman" w:hAnsi="Arial" w:cs="Arial"/>
          <w:iCs/>
          <w:color w:val="333333"/>
          <w:kern w:val="0"/>
          <w:lang w:eastAsia="de-DE"/>
          <w14:ligatures w14:val="none"/>
        </w:rPr>
        <w:t xml:space="preserve"> Freiheit! Es ist ein guter Zeitpunkt, um alte, unbewusste</w:t>
      </w:r>
      <w:r w:rsidR="00AC23C6">
        <w:rPr>
          <w:rFonts w:ascii="Arial" w:eastAsia="Times New Roman" w:hAnsi="Arial" w:cs="Arial"/>
          <w:iCs/>
          <w:color w:val="333333"/>
          <w:kern w:val="0"/>
          <w:lang w:eastAsia="de-DE"/>
          <w14:ligatures w14:val="none"/>
        </w:rPr>
        <w:t>, unbrauchbare</w:t>
      </w:r>
      <w:r w:rsidR="00CA7691">
        <w:rPr>
          <w:rFonts w:ascii="Arial" w:eastAsia="Times New Roman" w:hAnsi="Arial" w:cs="Arial"/>
          <w:iCs/>
          <w:color w:val="333333"/>
          <w:kern w:val="0"/>
          <w:lang w:eastAsia="de-DE"/>
          <w14:ligatures w14:val="none"/>
        </w:rPr>
        <w:t xml:space="preserve"> Muster zu erforschen und diese zu transformieren. Vielleicht erkennst du nun klar, wo in Beziehungen Grenzen überschritten werden, die in dunkle gefahrvolle Bereiche führen könnten, würden sie auf diese </w:t>
      </w:r>
      <w:r w:rsidR="002C34F1">
        <w:rPr>
          <w:rFonts w:ascii="Arial" w:eastAsia="Times New Roman" w:hAnsi="Arial" w:cs="Arial"/>
          <w:iCs/>
          <w:color w:val="333333"/>
          <w:kern w:val="0"/>
          <w:lang w:eastAsia="de-DE"/>
          <w14:ligatures w14:val="none"/>
        </w:rPr>
        <w:t>Art</w:t>
      </w:r>
      <w:r w:rsidR="00CA7691">
        <w:rPr>
          <w:rFonts w:ascii="Arial" w:eastAsia="Times New Roman" w:hAnsi="Arial" w:cs="Arial"/>
          <w:iCs/>
          <w:color w:val="333333"/>
          <w:kern w:val="0"/>
          <w:lang w:eastAsia="de-DE"/>
          <w14:ligatures w14:val="none"/>
        </w:rPr>
        <w:t xml:space="preserve"> fortgeführt.</w:t>
      </w:r>
      <w:r w:rsidR="001C27DE">
        <w:rPr>
          <w:rFonts w:ascii="Arial" w:eastAsia="Times New Roman" w:hAnsi="Arial" w:cs="Arial"/>
          <w:iCs/>
          <w:color w:val="333333"/>
          <w:kern w:val="0"/>
          <w:lang w:eastAsia="de-DE"/>
          <w14:ligatures w14:val="none"/>
        </w:rPr>
        <w:t xml:space="preserve"> Es ist leider noch immer so, dass Frauen mit Gewalt in vielen Facetten konfrontiert sind</w:t>
      </w:r>
      <w:r w:rsidR="00CF5230">
        <w:rPr>
          <w:rFonts w:ascii="Arial" w:eastAsia="Times New Roman" w:hAnsi="Arial" w:cs="Arial"/>
          <w:iCs/>
          <w:color w:val="333333"/>
          <w:kern w:val="0"/>
          <w:lang w:eastAsia="de-DE"/>
          <w14:ligatures w14:val="none"/>
        </w:rPr>
        <w:t xml:space="preserve">, </w:t>
      </w:r>
      <w:r w:rsidR="00AC23C6">
        <w:rPr>
          <w:rFonts w:ascii="Arial" w:eastAsia="Times New Roman" w:hAnsi="Arial" w:cs="Arial"/>
          <w:iCs/>
          <w:color w:val="333333"/>
          <w:kern w:val="0"/>
          <w:lang w:eastAsia="de-DE"/>
          <w14:ligatures w14:val="none"/>
        </w:rPr>
        <w:t>immer</w:t>
      </w:r>
      <w:r w:rsidR="00CF5230">
        <w:rPr>
          <w:rFonts w:ascii="Arial" w:eastAsia="Times New Roman" w:hAnsi="Arial" w:cs="Arial"/>
          <w:iCs/>
          <w:color w:val="333333"/>
          <w:kern w:val="0"/>
          <w:lang w:eastAsia="de-DE"/>
          <w14:ligatures w14:val="none"/>
        </w:rPr>
        <w:t xml:space="preserve"> geht es dabei um Werte &amp; um Würde. Die Geistige Welt arbeitet mit „Hochdruck“ daran, diese untragbaren</w:t>
      </w:r>
      <w:r w:rsidR="00470A07">
        <w:rPr>
          <w:rFonts w:ascii="Arial" w:eastAsia="Times New Roman" w:hAnsi="Arial" w:cs="Arial"/>
          <w:iCs/>
          <w:color w:val="333333"/>
          <w:kern w:val="0"/>
          <w:lang w:eastAsia="de-DE"/>
          <w14:ligatures w14:val="none"/>
        </w:rPr>
        <w:t>, oftmals unsichtbaren</w:t>
      </w:r>
      <w:r w:rsidR="00CF5230">
        <w:rPr>
          <w:rFonts w:ascii="Arial" w:eastAsia="Times New Roman" w:hAnsi="Arial" w:cs="Arial"/>
          <w:iCs/>
          <w:color w:val="333333"/>
          <w:kern w:val="0"/>
          <w:lang w:eastAsia="de-DE"/>
          <w14:ligatures w14:val="none"/>
        </w:rPr>
        <w:t xml:space="preserve"> Umstände</w:t>
      </w:r>
      <w:r w:rsidR="00AC23C6">
        <w:rPr>
          <w:rFonts w:ascii="Arial" w:eastAsia="Times New Roman" w:hAnsi="Arial" w:cs="Arial"/>
          <w:iCs/>
          <w:color w:val="333333"/>
          <w:kern w:val="0"/>
          <w:lang w:eastAsia="de-DE"/>
          <w14:ligatures w14:val="none"/>
        </w:rPr>
        <w:t xml:space="preserve"> auf Erden nun</w:t>
      </w:r>
      <w:r w:rsidR="00CF5230">
        <w:rPr>
          <w:rFonts w:ascii="Arial" w:eastAsia="Times New Roman" w:hAnsi="Arial" w:cs="Arial"/>
          <w:iCs/>
          <w:color w:val="333333"/>
          <w:kern w:val="0"/>
          <w:lang w:eastAsia="de-DE"/>
          <w14:ligatures w14:val="none"/>
        </w:rPr>
        <w:t xml:space="preserve"> </w:t>
      </w:r>
      <w:r w:rsidR="00AC23C6">
        <w:rPr>
          <w:rFonts w:ascii="Arial" w:eastAsia="Times New Roman" w:hAnsi="Arial" w:cs="Arial"/>
          <w:iCs/>
          <w:color w:val="333333"/>
          <w:kern w:val="0"/>
          <w:lang w:eastAsia="de-DE"/>
          <w14:ligatures w14:val="none"/>
        </w:rPr>
        <w:t xml:space="preserve">allmählich </w:t>
      </w:r>
      <w:r w:rsidR="00CF5230">
        <w:rPr>
          <w:rFonts w:ascii="Arial" w:eastAsia="Times New Roman" w:hAnsi="Arial" w:cs="Arial"/>
          <w:iCs/>
          <w:color w:val="333333"/>
          <w:kern w:val="0"/>
          <w:lang w:eastAsia="de-DE"/>
          <w14:ligatures w14:val="none"/>
        </w:rPr>
        <w:t>zu beenden</w:t>
      </w:r>
      <w:r w:rsidR="00AC23C6">
        <w:rPr>
          <w:rFonts w:ascii="Arial" w:eastAsia="Times New Roman" w:hAnsi="Arial" w:cs="Arial"/>
          <w:iCs/>
          <w:color w:val="333333"/>
          <w:kern w:val="0"/>
          <w:lang w:eastAsia="de-DE"/>
          <w14:ligatures w14:val="none"/>
        </w:rPr>
        <w:t>. Doch das gelingt nur durch eu</w:t>
      </w:r>
      <w:r w:rsidR="00883FE7">
        <w:rPr>
          <w:rFonts w:ascii="Arial" w:eastAsia="Times New Roman" w:hAnsi="Arial" w:cs="Arial"/>
          <w:iCs/>
          <w:color w:val="333333"/>
          <w:kern w:val="0"/>
          <w:lang w:eastAsia="de-DE"/>
          <w14:ligatures w14:val="none"/>
        </w:rPr>
        <w:t>re Bewusstwerdung, euer Zutun und eure Entscheidung für den Frieden</w:t>
      </w:r>
      <w:r w:rsidR="00875C43">
        <w:rPr>
          <w:rFonts w:ascii="Arial" w:eastAsia="Times New Roman" w:hAnsi="Arial" w:cs="Arial"/>
          <w:iCs/>
          <w:color w:val="333333"/>
          <w:kern w:val="0"/>
          <w:lang w:eastAsia="de-DE"/>
          <w14:ligatures w14:val="none"/>
        </w:rPr>
        <w:t xml:space="preserve"> – koste es vielleicht was es wolle</w:t>
      </w:r>
      <w:r w:rsidR="00883FE7">
        <w:rPr>
          <w:rFonts w:ascii="Arial" w:eastAsia="Times New Roman" w:hAnsi="Arial" w:cs="Arial"/>
          <w:iCs/>
          <w:color w:val="333333"/>
          <w:kern w:val="0"/>
          <w:lang w:eastAsia="de-DE"/>
          <w14:ligatures w14:val="none"/>
        </w:rPr>
        <w:t>.</w:t>
      </w:r>
      <w:r w:rsidR="00CF5230">
        <w:rPr>
          <w:rFonts w:ascii="Arial" w:eastAsia="Times New Roman" w:hAnsi="Arial" w:cs="Arial"/>
          <w:iCs/>
          <w:color w:val="333333"/>
          <w:kern w:val="0"/>
          <w:lang w:eastAsia="de-DE"/>
          <w14:ligatures w14:val="none"/>
        </w:rPr>
        <w:t xml:space="preserve"> </w:t>
      </w:r>
      <w:r w:rsidR="00CA7691">
        <w:rPr>
          <w:rFonts w:ascii="Arial" w:eastAsia="Times New Roman" w:hAnsi="Arial" w:cs="Arial"/>
          <w:iCs/>
          <w:color w:val="333333"/>
          <w:kern w:val="0"/>
          <w:lang w:eastAsia="de-DE"/>
          <w14:ligatures w14:val="none"/>
        </w:rPr>
        <w:t>Ketten werden</w:t>
      </w:r>
      <w:r w:rsidR="00883FE7">
        <w:rPr>
          <w:rFonts w:ascii="Arial" w:eastAsia="Times New Roman" w:hAnsi="Arial" w:cs="Arial"/>
          <w:iCs/>
          <w:color w:val="333333"/>
          <w:kern w:val="0"/>
          <w:lang w:eastAsia="de-DE"/>
          <w14:ligatures w14:val="none"/>
        </w:rPr>
        <w:t xml:space="preserve"> durch diese Konjunktion</w:t>
      </w:r>
      <w:r w:rsidR="00CA7691">
        <w:rPr>
          <w:rFonts w:ascii="Arial" w:eastAsia="Times New Roman" w:hAnsi="Arial" w:cs="Arial"/>
          <w:iCs/>
          <w:color w:val="333333"/>
          <w:kern w:val="0"/>
          <w:lang w:eastAsia="de-DE"/>
          <w14:ligatures w14:val="none"/>
        </w:rPr>
        <w:t xml:space="preserve"> gesprengt, so dass die gefangenen Anteile wieder befreit in Erscheinung treten können</w:t>
      </w:r>
      <w:r w:rsidR="00AC23C6">
        <w:rPr>
          <w:rFonts w:ascii="Arial" w:eastAsia="Times New Roman" w:hAnsi="Arial" w:cs="Arial"/>
          <w:iCs/>
          <w:color w:val="333333"/>
          <w:kern w:val="0"/>
          <w:lang w:eastAsia="de-DE"/>
          <w14:ligatures w14:val="none"/>
        </w:rPr>
        <w:t xml:space="preserve"> in Form von Talenten</w:t>
      </w:r>
      <w:r w:rsidR="00875C43">
        <w:rPr>
          <w:rFonts w:ascii="Arial" w:eastAsia="Times New Roman" w:hAnsi="Arial" w:cs="Arial"/>
          <w:iCs/>
          <w:color w:val="333333"/>
          <w:kern w:val="0"/>
          <w:lang w:eastAsia="de-DE"/>
          <w14:ligatures w14:val="none"/>
        </w:rPr>
        <w:t xml:space="preserve"> und Fähigkeiten – in Schönheit und in Freude.</w:t>
      </w:r>
    </w:p>
    <w:p w14:paraId="21623B14" w14:textId="77777777" w:rsidR="00883FE7" w:rsidRDefault="00CF5230" w:rsidP="00CF5230">
      <w:pPr>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t>Achte</w:t>
      </w:r>
      <w:r w:rsidR="00CD18BB">
        <w:rPr>
          <w:rFonts w:ascii="Arial" w:eastAsia="Times New Roman" w:hAnsi="Arial" w:cs="Arial"/>
          <w:iCs/>
          <w:color w:val="333333"/>
          <w:kern w:val="0"/>
          <w:lang w:eastAsia="de-DE"/>
          <w14:ligatures w14:val="none"/>
        </w:rPr>
        <w:t xml:space="preserve"> in diesen Tagen auf weise Wortwahl – Schütze-Merkur ist wird erst am 15.12. wieder direktläufig</w:t>
      </w:r>
      <w:r w:rsidR="005F0392">
        <w:rPr>
          <w:rFonts w:ascii="Arial" w:eastAsia="Times New Roman" w:hAnsi="Arial" w:cs="Arial"/>
          <w:iCs/>
          <w:color w:val="333333"/>
          <w:kern w:val="0"/>
          <w:lang w:eastAsia="de-DE"/>
          <w14:ligatures w14:val="none"/>
        </w:rPr>
        <w:t xml:space="preserve">. </w:t>
      </w:r>
      <w:r w:rsidR="00470A07">
        <w:rPr>
          <w:rFonts w:ascii="Arial" w:eastAsia="Times New Roman" w:hAnsi="Arial" w:cs="Arial"/>
          <w:iCs/>
          <w:color w:val="333333"/>
          <w:kern w:val="0"/>
          <w:lang w:eastAsia="de-DE"/>
          <w14:ligatures w14:val="none"/>
        </w:rPr>
        <w:t>So möchte ich dich an ein altes Zeitkonzept erinnern:</w:t>
      </w:r>
      <w:r w:rsidR="00883FE7">
        <w:rPr>
          <w:rFonts w:ascii="Arial" w:eastAsia="Times New Roman" w:hAnsi="Arial" w:cs="Arial"/>
          <w:iCs/>
          <w:color w:val="333333"/>
          <w:kern w:val="0"/>
          <w:lang w:eastAsia="de-DE"/>
          <w14:ligatures w14:val="none"/>
        </w:rPr>
        <w:t xml:space="preserve"> </w:t>
      </w:r>
    </w:p>
    <w:p w14:paraId="5730E621" w14:textId="452716D7" w:rsidR="00CF5230" w:rsidRPr="00883FE7" w:rsidRDefault="00CF5230" w:rsidP="00CF5230">
      <w:pPr>
        <w:jc w:val="both"/>
        <w:rPr>
          <w:rFonts w:ascii="Arial" w:eastAsia="Times New Roman" w:hAnsi="Arial" w:cs="Arial"/>
          <w:iCs/>
          <w:color w:val="333333"/>
          <w:kern w:val="0"/>
          <w:lang w:eastAsia="de-DE"/>
          <w14:ligatures w14:val="none"/>
        </w:rPr>
      </w:pPr>
      <w:r>
        <w:rPr>
          <w:rFonts w:ascii="Arial" w:hAnsi="Arial" w:cs="Arial"/>
          <w:color w:val="474747"/>
          <w:shd w:val="clear" w:color="auto" w:fill="FFFFFF"/>
        </w:rPr>
        <w:t xml:space="preserve">Die alten Griechen hatten zwei Wörter für Zeit: </w:t>
      </w:r>
      <w:r w:rsidRPr="001E049E">
        <w:rPr>
          <w:rFonts w:ascii="Arial" w:hAnsi="Arial" w:cs="Arial"/>
          <w:i/>
          <w:iCs/>
          <w:color w:val="474747"/>
          <w:shd w:val="clear" w:color="auto" w:fill="FFFFFF"/>
        </w:rPr>
        <w:t xml:space="preserve">Chronos </w:t>
      </w:r>
      <w:r>
        <w:rPr>
          <w:rFonts w:ascii="Arial" w:hAnsi="Arial" w:cs="Arial"/>
          <w:color w:val="474747"/>
          <w:shd w:val="clear" w:color="auto" w:fill="FFFFFF"/>
        </w:rPr>
        <w:t xml:space="preserve">und </w:t>
      </w:r>
      <w:r w:rsidRPr="001E049E">
        <w:rPr>
          <w:rFonts w:ascii="Arial" w:hAnsi="Arial" w:cs="Arial"/>
          <w:i/>
          <w:iCs/>
          <w:color w:val="474747"/>
          <w:shd w:val="clear" w:color="auto" w:fill="FFFFFF"/>
        </w:rPr>
        <w:t>Kairos</w:t>
      </w:r>
      <w:r>
        <w:rPr>
          <w:rFonts w:ascii="Arial" w:hAnsi="Arial" w:cs="Arial"/>
          <w:color w:val="474747"/>
          <w:shd w:val="clear" w:color="auto" w:fill="FFFFFF"/>
        </w:rPr>
        <w:t>.</w:t>
      </w:r>
      <w:r w:rsidR="00470A07">
        <w:rPr>
          <w:rFonts w:ascii="Arial" w:hAnsi="Arial" w:cs="Arial"/>
          <w:color w:val="474747"/>
          <w:shd w:val="clear" w:color="auto" w:fill="FFFFFF"/>
        </w:rPr>
        <w:t xml:space="preserve"> </w:t>
      </w:r>
      <w:r>
        <w:rPr>
          <w:rFonts w:ascii="Arial" w:hAnsi="Arial" w:cs="Arial"/>
          <w:color w:val="474747"/>
          <w:shd w:val="clear" w:color="auto" w:fill="FFFFFF"/>
        </w:rPr>
        <w:t xml:space="preserve">Während Chronos quantitativ ist, ist Kairos qualitativ. Bei Chronos geht es um </w:t>
      </w:r>
      <w:r w:rsidR="00470A07">
        <w:rPr>
          <w:rFonts w:ascii="Arial" w:hAnsi="Arial" w:cs="Arial"/>
          <w:color w:val="474747"/>
          <w:shd w:val="clear" w:color="auto" w:fill="FFFFFF"/>
        </w:rPr>
        <w:t xml:space="preserve">die Quantität der Zeit, um </w:t>
      </w:r>
      <w:r>
        <w:rPr>
          <w:rFonts w:ascii="Arial" w:hAnsi="Arial" w:cs="Arial"/>
          <w:color w:val="474747"/>
          <w:shd w:val="clear" w:color="auto" w:fill="FFFFFF"/>
        </w:rPr>
        <w:t>Minuten</w:t>
      </w:r>
      <w:r w:rsidR="00470A07">
        <w:rPr>
          <w:rFonts w:ascii="Arial" w:hAnsi="Arial" w:cs="Arial"/>
          <w:color w:val="474747"/>
          <w:shd w:val="clear" w:color="auto" w:fill="FFFFFF"/>
        </w:rPr>
        <w:t>. B</w:t>
      </w:r>
      <w:r>
        <w:rPr>
          <w:rFonts w:ascii="Arial" w:hAnsi="Arial" w:cs="Arial"/>
          <w:color w:val="474747"/>
          <w:shd w:val="clear" w:color="auto" w:fill="FFFFFF"/>
        </w:rPr>
        <w:t xml:space="preserve">ei Kairos um </w:t>
      </w:r>
      <w:r w:rsidR="00470A07">
        <w:rPr>
          <w:rFonts w:ascii="Arial" w:hAnsi="Arial" w:cs="Arial"/>
          <w:color w:val="474747"/>
          <w:shd w:val="clear" w:color="auto" w:fill="FFFFFF"/>
        </w:rPr>
        <w:t xml:space="preserve">die Qualität der Zeit, um </w:t>
      </w:r>
      <w:r>
        <w:rPr>
          <w:rFonts w:ascii="Arial" w:hAnsi="Arial" w:cs="Arial"/>
          <w:color w:val="474747"/>
          <w:shd w:val="clear" w:color="auto" w:fill="FFFFFF"/>
        </w:rPr>
        <w:t xml:space="preserve">Momente. Kairos </w:t>
      </w:r>
      <w:r w:rsidR="001E049E">
        <w:rPr>
          <w:rFonts w:ascii="Arial" w:hAnsi="Arial" w:cs="Arial"/>
          <w:color w:val="474747"/>
          <w:shd w:val="clear" w:color="auto" w:fill="FFFFFF"/>
        </w:rPr>
        <w:t>bezeichnet all jene Mondlichtmomente</w:t>
      </w:r>
      <w:r>
        <w:rPr>
          <w:rFonts w:ascii="Arial" w:hAnsi="Arial" w:cs="Arial"/>
          <w:color w:val="474747"/>
          <w:shd w:val="clear" w:color="auto" w:fill="FFFFFF"/>
        </w:rPr>
        <w:t>, die du mit deiner Seele verbringst</w:t>
      </w:r>
      <w:r w:rsidR="001E049E">
        <w:rPr>
          <w:rFonts w:ascii="Arial" w:hAnsi="Arial" w:cs="Arial"/>
          <w:color w:val="474747"/>
          <w:shd w:val="clear" w:color="auto" w:fill="FFFFFF"/>
        </w:rPr>
        <w:t xml:space="preserve">. </w:t>
      </w:r>
      <w:r w:rsidR="00470A07">
        <w:rPr>
          <w:rFonts w:ascii="Arial" w:hAnsi="Arial" w:cs="Arial"/>
          <w:color w:val="474747"/>
          <w:shd w:val="clear" w:color="auto" w:fill="FFFFFF"/>
        </w:rPr>
        <w:t>Kronos entspricht dem Planeten Saturn, es ist der „Gott der Aussaat“.</w:t>
      </w:r>
      <w:r w:rsidR="00875C43" w:rsidRPr="00875C43">
        <w:rPr>
          <w:rFonts w:ascii="Arial" w:eastAsia="Times New Roman" w:hAnsi="Arial" w:cs="Arial"/>
          <w:iCs/>
          <w:color w:val="333333"/>
          <w:kern w:val="0"/>
          <w:lang w:eastAsia="de-DE"/>
          <w14:ligatures w14:val="none"/>
        </w:rPr>
        <w:t xml:space="preserve"> </w:t>
      </w:r>
      <w:r w:rsidR="00875C43">
        <w:rPr>
          <w:rFonts w:ascii="Arial" w:eastAsia="Times New Roman" w:hAnsi="Arial" w:cs="Arial"/>
          <w:iCs/>
          <w:color w:val="333333"/>
          <w:kern w:val="0"/>
          <w:lang w:eastAsia="de-DE"/>
          <w14:ligatures w14:val="none"/>
        </w:rPr>
        <w:t>Durch das Säen von Lichtsamen legst du das Fundament dafür, dass sich dein Kind in den göttlichen Plan eingebettet weiß, wiegt und sieht.</w:t>
      </w:r>
    </w:p>
    <w:p w14:paraId="2D99830F" w14:textId="3388657D" w:rsidR="00923CED" w:rsidRDefault="00923CED" w:rsidP="00923CED">
      <w:pPr>
        <w:jc w:val="center"/>
        <w:rPr>
          <w:rFonts w:ascii="Arial" w:hAnsi="Arial" w:cs="Arial"/>
          <w:color w:val="474747"/>
          <w:shd w:val="clear" w:color="auto" w:fill="FFFFFF"/>
        </w:rPr>
      </w:pPr>
      <w:r>
        <w:rPr>
          <w:rFonts w:ascii="Arial" w:hAnsi="Arial" w:cs="Arial"/>
          <w:noProof/>
          <w:color w:val="474747"/>
          <w:shd w:val="clear" w:color="auto" w:fill="FFFFFF"/>
        </w:rPr>
        <w:lastRenderedPageBreak/>
        <w:drawing>
          <wp:inline distT="0" distB="0" distL="0" distR="0" wp14:anchorId="12AA3A57" wp14:editId="33B1977A">
            <wp:extent cx="3196800" cy="3196800"/>
            <wp:effectExtent l="0" t="0" r="3810" b="3810"/>
            <wp:docPr id="208016827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68273" name="Grafik 208016827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6800" cy="3196800"/>
                    </a:xfrm>
                    <a:prstGeom prst="rect">
                      <a:avLst/>
                    </a:prstGeom>
                  </pic:spPr>
                </pic:pic>
              </a:graphicData>
            </a:graphic>
          </wp:inline>
        </w:drawing>
      </w:r>
    </w:p>
    <w:p w14:paraId="60FFEF9B" w14:textId="41ACED50" w:rsidR="002C34F1" w:rsidRDefault="00C55272" w:rsidP="009454A6">
      <w:pPr>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t xml:space="preserve">Der </w:t>
      </w:r>
      <w:r w:rsidR="005D20B3">
        <w:rPr>
          <w:rFonts w:ascii="Arial" w:eastAsia="Times New Roman" w:hAnsi="Arial" w:cs="Arial"/>
          <w:iCs/>
          <w:color w:val="333333"/>
          <w:kern w:val="0"/>
          <w:lang w:eastAsia="de-DE"/>
          <w14:ligatures w14:val="none"/>
        </w:rPr>
        <w:t xml:space="preserve">zunehmende </w:t>
      </w:r>
      <w:r>
        <w:rPr>
          <w:rFonts w:ascii="Arial" w:eastAsia="Times New Roman" w:hAnsi="Arial" w:cs="Arial"/>
          <w:iCs/>
          <w:color w:val="333333"/>
          <w:kern w:val="0"/>
          <w:lang w:eastAsia="de-DE"/>
          <w14:ligatures w14:val="none"/>
        </w:rPr>
        <w:t xml:space="preserve">Mond befindet sich heute </w:t>
      </w:r>
      <w:r w:rsidR="005E11E0">
        <w:rPr>
          <w:rFonts w:ascii="Arial" w:eastAsia="Times New Roman" w:hAnsi="Arial" w:cs="Arial"/>
          <w:iCs/>
          <w:color w:val="333333"/>
          <w:kern w:val="0"/>
          <w:lang w:eastAsia="de-DE"/>
          <w14:ligatures w14:val="none"/>
        </w:rPr>
        <w:t>in Konjunktion mit Saturn in Fische</w:t>
      </w:r>
      <w:r w:rsidR="002C34F1">
        <w:rPr>
          <w:rFonts w:ascii="Arial" w:eastAsia="Times New Roman" w:hAnsi="Arial" w:cs="Arial"/>
          <w:iCs/>
          <w:color w:val="333333"/>
          <w:kern w:val="0"/>
          <w:lang w:eastAsia="de-DE"/>
          <w14:ligatures w14:val="none"/>
        </w:rPr>
        <w:t>. Es verschmelzen lunare mit saturnischen Themen in Anbindung an das höchste Licht der Schöpfung. Als Mutter trägst du Verantwortung für die spirituelle Entwicklung deines Kindes. Heute ist ein wundervoller Zeitpunkt für ein</w:t>
      </w:r>
      <w:r w:rsidR="00875C43">
        <w:rPr>
          <w:rFonts w:ascii="Arial" w:eastAsia="Times New Roman" w:hAnsi="Arial" w:cs="Arial"/>
          <w:iCs/>
          <w:color w:val="333333"/>
          <w:kern w:val="0"/>
          <w:lang w:eastAsia="de-DE"/>
          <w14:ligatures w14:val="none"/>
        </w:rPr>
        <w:t xml:space="preserve"> </w:t>
      </w:r>
      <w:r w:rsidR="002C34F1">
        <w:rPr>
          <w:rFonts w:ascii="Arial" w:eastAsia="Times New Roman" w:hAnsi="Arial" w:cs="Arial"/>
          <w:iCs/>
          <w:color w:val="333333"/>
          <w:kern w:val="0"/>
          <w:lang w:eastAsia="de-DE"/>
          <w14:ligatures w14:val="none"/>
        </w:rPr>
        <w:t xml:space="preserve">Weihnachtsritual, durch das die himmlischen Sphärenströme auf fließende Weise manifestiert werden und euch segnen. Sprichst du heute ein Gebet mit deinem Kind, erhört es das Christkind sicherlich. Oder möchte dein </w:t>
      </w:r>
      <w:r w:rsidR="001E049E">
        <w:rPr>
          <w:rFonts w:ascii="Arial" w:eastAsia="Times New Roman" w:hAnsi="Arial" w:cs="Arial"/>
          <w:iCs/>
          <w:color w:val="333333"/>
          <w:kern w:val="0"/>
          <w:lang w:eastAsia="de-DE"/>
          <w14:ligatures w14:val="none"/>
        </w:rPr>
        <w:t>Kleines</w:t>
      </w:r>
      <w:r w:rsidR="002C34F1">
        <w:rPr>
          <w:rFonts w:ascii="Arial" w:eastAsia="Times New Roman" w:hAnsi="Arial" w:cs="Arial"/>
          <w:iCs/>
          <w:color w:val="333333"/>
          <w:kern w:val="0"/>
          <w:lang w:eastAsia="de-DE"/>
          <w14:ligatures w14:val="none"/>
        </w:rPr>
        <w:t xml:space="preserve"> vielleicht direkt beim „Christkind“ anrufen und mit ihm sprechen?</w:t>
      </w:r>
      <w:r w:rsidR="005D20B3">
        <w:rPr>
          <w:rFonts w:ascii="Arial" w:eastAsia="Times New Roman" w:hAnsi="Arial" w:cs="Arial"/>
          <w:iCs/>
          <w:color w:val="333333"/>
          <w:kern w:val="0"/>
          <w:lang w:eastAsia="de-DE"/>
          <w14:ligatures w14:val="none"/>
        </w:rPr>
        <w:t xml:space="preserve"> In alter Tradition beginnt nun auch das Plätzchenbacken, an diesem „Kohlenhydrate</w:t>
      </w:r>
      <w:r w:rsidR="00875C43">
        <w:rPr>
          <w:rFonts w:ascii="Arial" w:eastAsia="Times New Roman" w:hAnsi="Arial" w:cs="Arial"/>
          <w:iCs/>
          <w:color w:val="333333"/>
          <w:kern w:val="0"/>
          <w:lang w:eastAsia="de-DE"/>
          <w14:ligatures w14:val="none"/>
        </w:rPr>
        <w:t>-T</w:t>
      </w:r>
      <w:r w:rsidR="005D20B3">
        <w:rPr>
          <w:rFonts w:ascii="Arial" w:eastAsia="Times New Roman" w:hAnsi="Arial" w:cs="Arial"/>
          <w:iCs/>
          <w:color w:val="333333"/>
          <w:kern w:val="0"/>
          <w:lang w:eastAsia="de-DE"/>
          <w14:ligatures w14:val="none"/>
        </w:rPr>
        <w:t>ag“ achte</w:t>
      </w:r>
      <w:r w:rsidR="009F6FA1">
        <w:rPr>
          <w:rFonts w:ascii="Arial" w:eastAsia="Times New Roman" w:hAnsi="Arial" w:cs="Arial"/>
          <w:iCs/>
          <w:color w:val="333333"/>
          <w:kern w:val="0"/>
          <w:lang w:eastAsia="de-DE"/>
          <w14:ligatures w14:val="none"/>
        </w:rPr>
        <w:t xml:space="preserve"> besser</w:t>
      </w:r>
      <w:r w:rsidR="005D20B3">
        <w:rPr>
          <w:rFonts w:ascii="Arial" w:eastAsia="Times New Roman" w:hAnsi="Arial" w:cs="Arial"/>
          <w:iCs/>
          <w:color w:val="333333"/>
          <w:kern w:val="0"/>
          <w:lang w:eastAsia="de-DE"/>
          <w14:ligatures w14:val="none"/>
        </w:rPr>
        <w:t xml:space="preserve"> auf die Verwendung von Vollkornprodukten</w:t>
      </w:r>
      <w:r w:rsidR="001E049E">
        <w:rPr>
          <w:rFonts w:ascii="Arial" w:eastAsia="Times New Roman" w:hAnsi="Arial" w:cs="Arial"/>
          <w:iCs/>
          <w:color w:val="333333"/>
          <w:kern w:val="0"/>
          <w:lang w:eastAsia="de-DE"/>
          <w14:ligatures w14:val="none"/>
        </w:rPr>
        <w:t xml:space="preserve"> in</w:t>
      </w:r>
      <w:r w:rsidR="005D20B3">
        <w:rPr>
          <w:rFonts w:ascii="Arial" w:eastAsia="Times New Roman" w:hAnsi="Arial" w:cs="Arial"/>
          <w:iCs/>
          <w:color w:val="333333"/>
          <w:kern w:val="0"/>
          <w:lang w:eastAsia="de-DE"/>
          <w14:ligatures w14:val="none"/>
        </w:rPr>
        <w:t xml:space="preserve"> Verbindung mit Honig.</w:t>
      </w:r>
      <w:r w:rsidR="009F6FA1">
        <w:rPr>
          <w:rFonts w:ascii="Arial" w:eastAsia="Times New Roman" w:hAnsi="Arial" w:cs="Arial"/>
          <w:iCs/>
          <w:color w:val="333333"/>
          <w:kern w:val="0"/>
          <w:lang w:eastAsia="de-DE"/>
          <w14:ligatures w14:val="none"/>
        </w:rPr>
        <w:t xml:space="preserve"> Lasse diesen Tag </w:t>
      </w:r>
      <w:r w:rsidR="001E049E">
        <w:rPr>
          <w:rFonts w:ascii="Arial" w:eastAsia="Times New Roman" w:hAnsi="Arial" w:cs="Arial"/>
          <w:iCs/>
          <w:color w:val="333333"/>
          <w:kern w:val="0"/>
          <w:lang w:eastAsia="de-DE"/>
          <w14:ligatures w14:val="none"/>
        </w:rPr>
        <w:t xml:space="preserve">einfach </w:t>
      </w:r>
      <w:r w:rsidR="009F6FA1">
        <w:rPr>
          <w:rFonts w:ascii="Arial" w:eastAsia="Times New Roman" w:hAnsi="Arial" w:cs="Arial"/>
          <w:iCs/>
          <w:color w:val="333333"/>
          <w:kern w:val="0"/>
          <w:lang w:eastAsia="de-DE"/>
          <w14:ligatures w14:val="none"/>
        </w:rPr>
        <w:t>besinnlich angehen.</w:t>
      </w:r>
    </w:p>
    <w:p w14:paraId="1434A257" w14:textId="3F9AA766" w:rsidR="00923CED" w:rsidRPr="00923CED" w:rsidRDefault="00923CED" w:rsidP="009454A6">
      <w:pPr>
        <w:jc w:val="both"/>
        <w:rPr>
          <w:rFonts w:ascii="Arial" w:hAnsi="Arial" w:cs="Arial"/>
          <w:color w:val="474747"/>
          <w:shd w:val="clear" w:color="auto" w:fill="FFFFFF"/>
        </w:rPr>
      </w:pPr>
      <w:r>
        <w:rPr>
          <w:rFonts w:ascii="Arial" w:hAnsi="Arial" w:cs="Arial"/>
          <w:color w:val="474747"/>
          <w:shd w:val="clear" w:color="auto" w:fill="FFFFFF"/>
        </w:rPr>
        <w:t xml:space="preserve">Auch du möchtest Mondlicht-Momente mit deinem Kind zelebrieren? Notiere dir eure gemeinsamen Seelenlicht-Momente in </w:t>
      </w:r>
      <w:hyperlink r:id="rId10" w:history="1">
        <w:r w:rsidR="00FD10D4" w:rsidRPr="00FD10D4">
          <w:rPr>
            <w:rFonts w:ascii="Arial" w:hAnsi="Arial" w:cs="Arial"/>
            <w:b/>
            <w:bCs/>
            <w:color w:val="0000FF"/>
          </w:rPr>
          <w:t>Das Mondjahr für dich und dein Kind</w:t>
        </w:r>
      </w:hyperlink>
    </w:p>
    <w:p w14:paraId="3C76432E" w14:textId="2869F6C1" w:rsidR="005D20B3" w:rsidRDefault="00923CED" w:rsidP="009454A6">
      <w:pPr>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t>Heute</w:t>
      </w:r>
      <w:r w:rsidR="005D20B3">
        <w:rPr>
          <w:rFonts w:ascii="Arial" w:eastAsia="Times New Roman" w:hAnsi="Arial" w:cs="Arial"/>
          <w:iCs/>
          <w:color w:val="333333"/>
          <w:kern w:val="0"/>
          <w:lang w:eastAsia="de-DE"/>
          <w14:ligatures w14:val="none"/>
        </w:rPr>
        <w:t xml:space="preserve"> ist Halbmond</w:t>
      </w:r>
      <w:r w:rsidR="009F6FA1">
        <w:rPr>
          <w:rFonts w:ascii="Arial" w:eastAsia="Times New Roman" w:hAnsi="Arial" w:cs="Arial"/>
          <w:iCs/>
          <w:color w:val="333333"/>
          <w:kern w:val="0"/>
          <w:lang w:eastAsia="de-DE"/>
          <w14:ligatures w14:val="none"/>
        </w:rPr>
        <w:t>, Sonntag</w:t>
      </w:r>
      <w:r w:rsidR="005D20B3">
        <w:rPr>
          <w:rFonts w:ascii="Arial" w:eastAsia="Times New Roman" w:hAnsi="Arial" w:cs="Arial"/>
          <w:iCs/>
          <w:color w:val="333333"/>
          <w:kern w:val="0"/>
          <w:lang w:eastAsia="de-DE"/>
          <w14:ligatures w14:val="none"/>
        </w:rPr>
        <w:t xml:space="preserve"> und somit </w:t>
      </w:r>
      <w:r w:rsidR="009F6FA1">
        <w:rPr>
          <w:rFonts w:ascii="Arial" w:eastAsia="Times New Roman" w:hAnsi="Arial" w:cs="Arial"/>
          <w:iCs/>
          <w:color w:val="333333"/>
          <w:kern w:val="0"/>
          <w:lang w:eastAsia="de-DE"/>
          <w14:ligatures w14:val="none"/>
        </w:rPr>
        <w:t>auch ein Tag der Ruhe</w:t>
      </w:r>
      <w:r w:rsidR="005D20B3">
        <w:rPr>
          <w:rFonts w:ascii="Arial" w:eastAsia="Times New Roman" w:hAnsi="Arial" w:cs="Arial"/>
          <w:iCs/>
          <w:color w:val="333333"/>
          <w:kern w:val="0"/>
          <w:lang w:eastAsia="de-DE"/>
          <w14:ligatures w14:val="none"/>
        </w:rPr>
        <w:t xml:space="preserve">. </w:t>
      </w:r>
      <w:r w:rsidR="009F6FA1">
        <w:rPr>
          <w:rFonts w:ascii="Arial" w:eastAsia="Times New Roman" w:hAnsi="Arial" w:cs="Arial"/>
          <w:iCs/>
          <w:color w:val="333333"/>
          <w:kern w:val="0"/>
          <w:lang w:eastAsia="de-DE"/>
          <w14:ligatures w14:val="none"/>
        </w:rPr>
        <w:t>Lunare Wellen verschmelzen</w:t>
      </w:r>
      <w:r w:rsidR="005D20B3">
        <w:rPr>
          <w:rFonts w:ascii="Arial" w:eastAsia="Times New Roman" w:hAnsi="Arial" w:cs="Arial"/>
          <w:iCs/>
          <w:color w:val="333333"/>
          <w:kern w:val="0"/>
          <w:lang w:eastAsia="de-DE"/>
          <w14:ligatures w14:val="none"/>
        </w:rPr>
        <w:t xml:space="preserve"> mit</w:t>
      </w:r>
      <w:r w:rsidR="001E049E">
        <w:rPr>
          <w:rFonts w:ascii="Arial" w:eastAsia="Times New Roman" w:hAnsi="Arial" w:cs="Arial"/>
          <w:iCs/>
          <w:color w:val="333333"/>
          <w:kern w:val="0"/>
          <w:lang w:eastAsia="de-DE"/>
          <w14:ligatures w14:val="none"/>
        </w:rPr>
        <w:t xml:space="preserve"> </w:t>
      </w:r>
      <w:r w:rsidR="005D20B3">
        <w:rPr>
          <w:rFonts w:ascii="Arial" w:eastAsia="Times New Roman" w:hAnsi="Arial" w:cs="Arial"/>
          <w:iCs/>
          <w:color w:val="333333"/>
          <w:kern w:val="0"/>
          <w:lang w:eastAsia="de-DE"/>
          <w14:ligatures w14:val="none"/>
        </w:rPr>
        <w:t>den saturnisch</w:t>
      </w:r>
      <w:r w:rsidR="001E049E">
        <w:rPr>
          <w:rFonts w:ascii="Arial" w:eastAsia="Times New Roman" w:hAnsi="Arial" w:cs="Arial"/>
          <w:iCs/>
          <w:color w:val="333333"/>
          <w:kern w:val="0"/>
          <w:lang w:eastAsia="de-DE"/>
          <w14:ligatures w14:val="none"/>
        </w:rPr>
        <w:t>en</w:t>
      </w:r>
      <w:r w:rsidR="009F6FA1">
        <w:rPr>
          <w:rFonts w:ascii="Arial" w:eastAsia="Times New Roman" w:hAnsi="Arial" w:cs="Arial"/>
          <w:iCs/>
          <w:color w:val="333333"/>
          <w:kern w:val="0"/>
          <w:lang w:eastAsia="de-DE"/>
          <w14:ligatures w14:val="none"/>
        </w:rPr>
        <w:t xml:space="preserve"> </w:t>
      </w:r>
      <w:r w:rsidR="001E049E">
        <w:rPr>
          <w:rFonts w:ascii="Arial" w:eastAsia="Times New Roman" w:hAnsi="Arial" w:cs="Arial"/>
          <w:iCs/>
          <w:color w:val="333333"/>
          <w:kern w:val="0"/>
          <w:lang w:eastAsia="de-DE"/>
          <w14:ligatures w14:val="none"/>
        </w:rPr>
        <w:t>Gefügen</w:t>
      </w:r>
      <w:r w:rsidR="009F6FA1">
        <w:rPr>
          <w:rFonts w:ascii="Arial" w:eastAsia="Times New Roman" w:hAnsi="Arial" w:cs="Arial"/>
          <w:iCs/>
          <w:color w:val="333333"/>
          <w:kern w:val="0"/>
          <w:lang w:eastAsia="de-DE"/>
          <w14:ligatures w14:val="none"/>
        </w:rPr>
        <w:t xml:space="preserve"> </w:t>
      </w:r>
      <w:r w:rsidR="005D20B3">
        <w:rPr>
          <w:rFonts w:ascii="Arial" w:eastAsia="Times New Roman" w:hAnsi="Arial" w:cs="Arial"/>
          <w:iCs/>
          <w:color w:val="333333"/>
          <w:kern w:val="0"/>
          <w:lang w:eastAsia="de-DE"/>
          <w14:ligatures w14:val="none"/>
        </w:rPr>
        <w:t xml:space="preserve">auf spirituelle Weise. Zumal sich interessanterweise Neptun, die höhere Oktave der Venus, aktuell </w:t>
      </w:r>
      <w:r w:rsidR="00FD10D4">
        <w:rPr>
          <w:rFonts w:ascii="Arial" w:eastAsia="Times New Roman" w:hAnsi="Arial" w:cs="Arial"/>
          <w:iCs/>
          <w:color w:val="333333"/>
          <w:kern w:val="0"/>
          <w:lang w:eastAsia="de-DE"/>
          <w14:ligatures w14:val="none"/>
        </w:rPr>
        <w:t xml:space="preserve">in der Erhöhung </w:t>
      </w:r>
      <w:r w:rsidR="005D20B3">
        <w:rPr>
          <w:rFonts w:ascii="Arial" w:eastAsia="Times New Roman" w:hAnsi="Arial" w:cs="Arial"/>
          <w:iCs/>
          <w:color w:val="333333"/>
          <w:kern w:val="0"/>
          <w:lang w:eastAsia="de-DE"/>
          <w14:ligatures w14:val="none"/>
        </w:rPr>
        <w:t>der Venus, dem 27. Fische-Grad, befindet</w:t>
      </w:r>
      <w:r w:rsidR="009F6FA1">
        <w:rPr>
          <w:rFonts w:ascii="Arial" w:eastAsia="Times New Roman" w:hAnsi="Arial" w:cs="Arial"/>
          <w:iCs/>
          <w:color w:val="333333"/>
          <w:kern w:val="0"/>
          <w:lang w:eastAsia="de-DE"/>
          <w14:ligatures w14:val="none"/>
        </w:rPr>
        <w:t>, kann das reinste Licht der Urmütte</w:t>
      </w:r>
      <w:r w:rsidR="001E049E">
        <w:rPr>
          <w:rFonts w:ascii="Arial" w:eastAsia="Times New Roman" w:hAnsi="Arial" w:cs="Arial"/>
          <w:iCs/>
          <w:color w:val="333333"/>
          <w:kern w:val="0"/>
          <w:lang w:eastAsia="de-DE"/>
          <w14:ligatures w14:val="none"/>
        </w:rPr>
        <w:t>r empfangen</w:t>
      </w:r>
      <w:r w:rsidR="009F6FA1">
        <w:rPr>
          <w:rFonts w:ascii="Arial" w:eastAsia="Times New Roman" w:hAnsi="Arial" w:cs="Arial"/>
          <w:iCs/>
          <w:color w:val="333333"/>
          <w:kern w:val="0"/>
          <w:lang w:eastAsia="de-DE"/>
          <w14:ligatures w14:val="none"/>
        </w:rPr>
        <w:t xml:space="preserve"> werden durch Rituale wie </w:t>
      </w:r>
      <w:r w:rsidR="001E049E">
        <w:rPr>
          <w:rFonts w:ascii="Arial" w:eastAsia="Times New Roman" w:hAnsi="Arial" w:cs="Arial"/>
          <w:iCs/>
          <w:color w:val="333333"/>
          <w:kern w:val="0"/>
          <w:lang w:eastAsia="de-DE"/>
          <w14:ligatures w14:val="none"/>
        </w:rPr>
        <w:t>dieses:</w:t>
      </w:r>
    </w:p>
    <w:p w14:paraId="0B24F570" w14:textId="115B9445" w:rsidR="009F6FA1" w:rsidRDefault="009F6FA1" w:rsidP="00225E85">
      <w:pPr>
        <w:jc w:val="center"/>
        <w:rPr>
          <w:rFonts w:ascii="Arial" w:eastAsia="Times New Roman" w:hAnsi="Arial" w:cs="Arial"/>
          <w:b/>
          <w:bCs/>
          <w:iCs/>
          <w:color w:val="333333"/>
          <w:kern w:val="0"/>
          <w:lang w:eastAsia="de-DE"/>
          <w14:ligatures w14:val="none"/>
        </w:rPr>
      </w:pPr>
      <w:r>
        <w:rPr>
          <w:rFonts w:ascii="Arial" w:eastAsia="Times New Roman" w:hAnsi="Arial" w:cs="Arial"/>
          <w:b/>
          <w:bCs/>
          <w:iCs/>
          <w:color w:val="333333"/>
          <w:kern w:val="0"/>
          <w:lang w:eastAsia="de-DE"/>
          <w14:ligatures w14:val="none"/>
        </w:rPr>
        <w:t>RÜCKVERBINDUNG MIT DER GÖTTLICHEN D</w:t>
      </w:r>
      <w:r w:rsidR="00225E85">
        <w:rPr>
          <w:rFonts w:ascii="Arial" w:eastAsia="Times New Roman" w:hAnsi="Arial" w:cs="Arial"/>
          <w:b/>
          <w:bCs/>
          <w:iCs/>
          <w:color w:val="333333"/>
          <w:kern w:val="0"/>
          <w:lang w:eastAsia="de-DE"/>
          <w14:ligatures w14:val="none"/>
        </w:rPr>
        <w:t>NA</w:t>
      </w:r>
      <w:r>
        <w:rPr>
          <w:rFonts w:ascii="Arial" w:eastAsia="Times New Roman" w:hAnsi="Arial" w:cs="Arial"/>
          <w:b/>
          <w:bCs/>
          <w:iCs/>
          <w:color w:val="333333"/>
          <w:kern w:val="0"/>
          <w:lang w:eastAsia="de-DE"/>
          <w14:ligatures w14:val="none"/>
        </w:rPr>
        <w:t xml:space="preserve"> DURCH DEN APFEL</w:t>
      </w:r>
    </w:p>
    <w:p w14:paraId="3D1A41BA" w14:textId="2D6AED4C" w:rsidR="00833DF7" w:rsidRDefault="00923CED" w:rsidP="00225E85">
      <w:pPr>
        <w:jc w:val="center"/>
        <w:rPr>
          <w:rFonts w:ascii="Arial" w:eastAsia="Times New Roman" w:hAnsi="Arial" w:cs="Arial"/>
          <w:b/>
          <w:bCs/>
          <w:iCs/>
          <w:color w:val="333333"/>
          <w:kern w:val="0"/>
          <w:lang w:eastAsia="de-DE"/>
          <w14:ligatures w14:val="none"/>
        </w:rPr>
      </w:pPr>
      <w:r>
        <w:rPr>
          <w:rFonts w:ascii="Arial" w:eastAsia="Times New Roman" w:hAnsi="Arial" w:cs="Arial"/>
          <w:b/>
          <w:bCs/>
          <w:iCs/>
          <w:noProof/>
          <w:color w:val="333333"/>
          <w:kern w:val="0"/>
          <w:lang w:eastAsia="de-DE"/>
        </w:rPr>
        <w:lastRenderedPageBreak/>
        <w:drawing>
          <wp:inline distT="0" distB="0" distL="0" distR="0" wp14:anchorId="7A1E503A" wp14:editId="042C053C">
            <wp:extent cx="3196800" cy="3196800"/>
            <wp:effectExtent l="0" t="0" r="3810" b="3810"/>
            <wp:docPr id="1398304333" name="Grafik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304333" name="Grafik 6">
                      <a:hlinkClick r:id="rId11"/>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96800" cy="3196800"/>
                    </a:xfrm>
                    <a:prstGeom prst="rect">
                      <a:avLst/>
                    </a:prstGeom>
                  </pic:spPr>
                </pic:pic>
              </a:graphicData>
            </a:graphic>
          </wp:inline>
        </w:drawing>
      </w:r>
    </w:p>
    <w:p w14:paraId="5AB589BB" w14:textId="2F14327B" w:rsidR="009F6FA1" w:rsidRDefault="009F6FA1" w:rsidP="009454A6">
      <w:pPr>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t xml:space="preserve">Lege heute einen Apfel auf deinen Altar, in den du das folgende Gebet hineinsprichst: Alle diese </w:t>
      </w:r>
      <w:proofErr w:type="spellStart"/>
      <w:r>
        <w:rPr>
          <w:rFonts w:ascii="Arial" w:eastAsia="Times New Roman" w:hAnsi="Arial" w:cs="Arial"/>
          <w:iCs/>
          <w:color w:val="333333"/>
          <w:kern w:val="0"/>
          <w:lang w:eastAsia="de-DE"/>
          <w14:ligatures w14:val="none"/>
        </w:rPr>
        <w:t>Göttinnennamen</w:t>
      </w:r>
      <w:proofErr w:type="spellEnd"/>
      <w:r>
        <w:rPr>
          <w:rFonts w:ascii="Arial" w:eastAsia="Times New Roman" w:hAnsi="Arial" w:cs="Arial"/>
          <w:iCs/>
          <w:color w:val="333333"/>
          <w:kern w:val="0"/>
          <w:lang w:eastAsia="de-DE"/>
          <w14:ligatures w14:val="none"/>
        </w:rPr>
        <w:t xml:space="preserve"> enthalten die Keimsilben </w:t>
      </w:r>
      <w:r>
        <w:rPr>
          <w:rFonts w:ascii="Arial" w:eastAsia="Times New Roman" w:hAnsi="Arial" w:cs="Arial"/>
          <w:i/>
          <w:color w:val="333333"/>
          <w:kern w:val="0"/>
          <w:lang w:eastAsia="de-DE"/>
          <w14:ligatures w14:val="none"/>
        </w:rPr>
        <w:t>AN/NA</w:t>
      </w:r>
      <w:r>
        <w:rPr>
          <w:rFonts w:ascii="Arial" w:eastAsia="Times New Roman" w:hAnsi="Arial" w:cs="Arial"/>
          <w:iCs/>
          <w:color w:val="333333"/>
          <w:kern w:val="0"/>
          <w:lang w:eastAsia="de-DE"/>
          <w14:ligatures w14:val="none"/>
        </w:rPr>
        <w:t xml:space="preserve">, was bedeutet „Am Anfang“. </w:t>
      </w:r>
    </w:p>
    <w:p w14:paraId="2D4E5448" w14:textId="77777777" w:rsidR="00FD10D4" w:rsidRDefault="009F6FA1" w:rsidP="00FD10D4">
      <w:pPr>
        <w:spacing w:after="0"/>
        <w:jc w:val="both"/>
        <w:rPr>
          <w:rFonts w:ascii="Arial" w:eastAsia="Times New Roman" w:hAnsi="Arial" w:cs="Arial"/>
          <w:i/>
          <w:color w:val="333333"/>
          <w:kern w:val="0"/>
          <w:lang w:eastAsia="de-DE"/>
          <w14:ligatures w14:val="none"/>
        </w:rPr>
      </w:pPr>
      <w:r>
        <w:rPr>
          <w:rFonts w:ascii="Arial" w:eastAsia="Times New Roman" w:hAnsi="Arial" w:cs="Arial"/>
          <w:i/>
          <w:color w:val="333333"/>
          <w:kern w:val="0"/>
          <w:lang w:eastAsia="de-DE"/>
          <w14:ligatures w14:val="none"/>
        </w:rPr>
        <w:t xml:space="preserve">THEOTOKOS ANNA, </w:t>
      </w:r>
      <w:r w:rsidR="00CD18BB">
        <w:rPr>
          <w:rFonts w:ascii="Arial" w:eastAsia="Times New Roman" w:hAnsi="Arial" w:cs="Arial"/>
          <w:i/>
          <w:color w:val="333333"/>
          <w:kern w:val="0"/>
          <w:lang w:eastAsia="de-DE"/>
          <w14:ligatures w14:val="none"/>
        </w:rPr>
        <w:t xml:space="preserve">LADY NADA, PALLAS ATHENA, LUNA, </w:t>
      </w:r>
      <w:r w:rsidR="001E049E">
        <w:rPr>
          <w:rFonts w:ascii="Arial" w:eastAsia="Times New Roman" w:hAnsi="Arial" w:cs="Arial"/>
          <w:i/>
          <w:color w:val="333333"/>
          <w:kern w:val="0"/>
          <w:lang w:eastAsia="de-DE"/>
          <w14:ligatures w14:val="none"/>
        </w:rPr>
        <w:t>ANANDA</w:t>
      </w:r>
      <w:r w:rsidR="00CD18BB">
        <w:rPr>
          <w:rFonts w:ascii="Arial" w:eastAsia="Times New Roman" w:hAnsi="Arial" w:cs="Arial"/>
          <w:i/>
          <w:color w:val="333333"/>
          <w:kern w:val="0"/>
          <w:lang w:eastAsia="de-DE"/>
          <w14:ligatures w14:val="none"/>
        </w:rPr>
        <w:t xml:space="preserve">, RHIANNON, SAMANTHA, SHEELA-NA-GIG, DIANA, INANNA, </w:t>
      </w:r>
      <w:r w:rsidR="001E049E">
        <w:rPr>
          <w:rFonts w:ascii="Arial" w:eastAsia="Times New Roman" w:hAnsi="Arial" w:cs="Arial"/>
          <w:i/>
          <w:color w:val="333333"/>
          <w:kern w:val="0"/>
          <w:lang w:eastAsia="de-DE"/>
          <w14:ligatures w14:val="none"/>
        </w:rPr>
        <w:t xml:space="preserve">NANA, </w:t>
      </w:r>
      <w:r w:rsidR="00CD18BB">
        <w:rPr>
          <w:rFonts w:ascii="Arial" w:eastAsia="Times New Roman" w:hAnsi="Arial" w:cs="Arial"/>
          <w:i/>
          <w:color w:val="333333"/>
          <w:kern w:val="0"/>
          <w:lang w:eastAsia="de-DE"/>
          <w14:ligatures w14:val="none"/>
        </w:rPr>
        <w:t xml:space="preserve">YEMANYA. </w:t>
      </w:r>
    </w:p>
    <w:p w14:paraId="4B6BDA25" w14:textId="27D18E56" w:rsidR="00CD18BB" w:rsidRDefault="00CD18BB" w:rsidP="00FD10D4">
      <w:pPr>
        <w:spacing w:after="0"/>
        <w:jc w:val="both"/>
        <w:rPr>
          <w:rFonts w:ascii="Arial" w:eastAsia="Times New Roman" w:hAnsi="Arial" w:cs="Arial"/>
          <w:i/>
          <w:color w:val="333333"/>
          <w:kern w:val="0"/>
          <w:lang w:eastAsia="de-DE"/>
          <w14:ligatures w14:val="none"/>
        </w:rPr>
      </w:pPr>
      <w:r>
        <w:rPr>
          <w:rFonts w:ascii="Arial" w:eastAsia="Times New Roman" w:hAnsi="Arial" w:cs="Arial"/>
          <w:i/>
          <w:color w:val="333333"/>
          <w:kern w:val="0"/>
          <w:lang w:eastAsia="de-DE"/>
          <w14:ligatures w14:val="none"/>
        </w:rPr>
        <w:t>SEDNA.</w:t>
      </w:r>
    </w:p>
    <w:p w14:paraId="228F8C4A" w14:textId="77777777" w:rsidR="00FD10D4" w:rsidRDefault="00FD10D4" w:rsidP="00FD10D4">
      <w:pPr>
        <w:spacing w:after="0"/>
        <w:jc w:val="both"/>
        <w:rPr>
          <w:rFonts w:ascii="Arial" w:eastAsia="Times New Roman" w:hAnsi="Arial" w:cs="Arial"/>
          <w:i/>
          <w:color w:val="333333"/>
          <w:kern w:val="0"/>
          <w:lang w:eastAsia="de-DE"/>
          <w14:ligatures w14:val="none"/>
        </w:rPr>
      </w:pPr>
    </w:p>
    <w:p w14:paraId="2C557101" w14:textId="5FBB98BA" w:rsidR="00CD18BB" w:rsidRDefault="009F6FA1" w:rsidP="009454A6">
      <w:pPr>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t xml:space="preserve">Die rückläufige </w:t>
      </w:r>
      <w:proofErr w:type="spellStart"/>
      <w:r>
        <w:rPr>
          <w:rFonts w:ascii="Arial" w:eastAsia="Times New Roman" w:hAnsi="Arial" w:cs="Arial"/>
          <w:iCs/>
          <w:color w:val="333333"/>
          <w:kern w:val="0"/>
          <w:lang w:eastAsia="de-DE"/>
          <w14:ligatures w14:val="none"/>
        </w:rPr>
        <w:t>Sedna</w:t>
      </w:r>
      <w:proofErr w:type="spellEnd"/>
      <w:r>
        <w:rPr>
          <w:rFonts w:ascii="Arial" w:eastAsia="Times New Roman" w:hAnsi="Arial" w:cs="Arial"/>
          <w:iCs/>
          <w:color w:val="333333"/>
          <w:kern w:val="0"/>
          <w:lang w:eastAsia="de-DE"/>
          <w14:ligatures w14:val="none"/>
        </w:rPr>
        <w:t xml:space="preserve"> befindet sich heute im aktivierenden Sextil zu Neptun in den Fischen</w:t>
      </w:r>
      <w:r w:rsidR="001E049E">
        <w:rPr>
          <w:rFonts w:ascii="Arial" w:eastAsia="Times New Roman" w:hAnsi="Arial" w:cs="Arial"/>
          <w:iCs/>
          <w:color w:val="333333"/>
          <w:kern w:val="0"/>
          <w:lang w:eastAsia="de-DE"/>
          <w14:ligatures w14:val="none"/>
        </w:rPr>
        <w:t xml:space="preserve"> </w:t>
      </w:r>
      <w:r>
        <w:rPr>
          <w:rFonts w:ascii="Arial" w:eastAsia="Times New Roman" w:hAnsi="Arial" w:cs="Arial"/>
          <w:iCs/>
          <w:color w:val="333333"/>
          <w:kern w:val="0"/>
          <w:lang w:eastAsia="de-DE"/>
          <w14:ligatures w14:val="none"/>
        </w:rPr>
        <w:t xml:space="preserve">und im glücksverheißendem Trigon zu Venus-Pluto in Wassermann! </w:t>
      </w:r>
      <w:r w:rsidR="00CD18BB">
        <w:rPr>
          <w:rFonts w:ascii="Arial" w:eastAsia="Times New Roman" w:hAnsi="Arial" w:cs="Arial"/>
          <w:iCs/>
          <w:color w:val="333333"/>
          <w:kern w:val="0"/>
          <w:lang w:eastAsia="de-DE"/>
          <w14:ligatures w14:val="none"/>
        </w:rPr>
        <w:t>Das Licht der Meeresgöttin bereinigt alles – rückwirkend wie vorbereitend</w:t>
      </w:r>
      <w:r w:rsidR="005F0392">
        <w:rPr>
          <w:rFonts w:ascii="Arial" w:eastAsia="Times New Roman" w:hAnsi="Arial" w:cs="Arial"/>
          <w:iCs/>
          <w:color w:val="333333"/>
          <w:kern w:val="0"/>
          <w:lang w:eastAsia="de-DE"/>
          <w14:ligatures w14:val="none"/>
        </w:rPr>
        <w:t xml:space="preserve"> für das neue Zeitalter</w:t>
      </w:r>
      <w:r w:rsidR="001E049E">
        <w:rPr>
          <w:rFonts w:ascii="Arial" w:eastAsia="Times New Roman" w:hAnsi="Arial" w:cs="Arial"/>
          <w:iCs/>
          <w:color w:val="333333"/>
          <w:kern w:val="0"/>
          <w:lang w:eastAsia="de-DE"/>
          <w14:ligatures w14:val="none"/>
        </w:rPr>
        <w:t xml:space="preserve"> der </w:t>
      </w:r>
      <w:proofErr w:type="spellStart"/>
      <w:r w:rsidR="001E049E">
        <w:rPr>
          <w:rFonts w:ascii="Arial" w:eastAsia="Times New Roman" w:hAnsi="Arial" w:cs="Arial"/>
          <w:iCs/>
          <w:color w:val="333333"/>
          <w:kern w:val="0"/>
          <w:lang w:eastAsia="de-DE"/>
          <w14:ligatures w14:val="none"/>
        </w:rPr>
        <w:t>Shekinah</w:t>
      </w:r>
      <w:proofErr w:type="spellEnd"/>
      <w:r w:rsidR="00CD18BB">
        <w:rPr>
          <w:rFonts w:ascii="Arial" w:eastAsia="Times New Roman" w:hAnsi="Arial" w:cs="Arial"/>
          <w:iCs/>
          <w:color w:val="333333"/>
          <w:kern w:val="0"/>
          <w:lang w:eastAsia="de-DE"/>
          <w14:ligatures w14:val="none"/>
        </w:rPr>
        <w:t xml:space="preserve">. </w:t>
      </w:r>
      <w:r>
        <w:rPr>
          <w:rFonts w:ascii="Arial" w:eastAsia="Times New Roman" w:hAnsi="Arial" w:cs="Arial"/>
          <w:iCs/>
          <w:color w:val="333333"/>
          <w:kern w:val="0"/>
          <w:lang w:eastAsia="de-DE"/>
          <w14:ligatures w14:val="none"/>
        </w:rPr>
        <w:t>Alles ist gut.</w:t>
      </w:r>
      <w:r w:rsidR="00CD18BB">
        <w:rPr>
          <w:rFonts w:ascii="Arial" w:eastAsia="Times New Roman" w:hAnsi="Arial" w:cs="Arial"/>
          <w:iCs/>
          <w:color w:val="333333"/>
          <w:kern w:val="0"/>
          <w:lang w:eastAsia="de-DE"/>
          <w14:ligatures w14:val="none"/>
        </w:rPr>
        <w:t xml:space="preserve"> </w:t>
      </w:r>
    </w:p>
    <w:p w14:paraId="79DF0C73" w14:textId="77777777" w:rsidR="00FD10D4" w:rsidRDefault="00CD18BB" w:rsidP="009454A6">
      <w:pPr>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t xml:space="preserve">Am 8.12. beginnen die 12 Sperrnächte. Alles war gut. Alles wird gut. Am 21.12. beginnen die 12 </w:t>
      </w:r>
      <w:proofErr w:type="spellStart"/>
      <w:r>
        <w:rPr>
          <w:rFonts w:ascii="Arial" w:eastAsia="Times New Roman" w:hAnsi="Arial" w:cs="Arial"/>
          <w:iCs/>
          <w:color w:val="333333"/>
          <w:kern w:val="0"/>
          <w:lang w:eastAsia="de-DE"/>
          <w14:ligatures w14:val="none"/>
        </w:rPr>
        <w:t>Rauhnächte</w:t>
      </w:r>
      <w:proofErr w:type="spellEnd"/>
      <w:r>
        <w:rPr>
          <w:rFonts w:ascii="Arial" w:eastAsia="Times New Roman" w:hAnsi="Arial" w:cs="Arial"/>
          <w:iCs/>
          <w:color w:val="333333"/>
          <w:kern w:val="0"/>
          <w:lang w:eastAsia="de-DE"/>
          <w14:ligatures w14:val="none"/>
        </w:rPr>
        <w:t xml:space="preserve">. </w:t>
      </w:r>
      <w:r w:rsidR="00225E85">
        <w:rPr>
          <w:rFonts w:ascii="Arial" w:eastAsia="Times New Roman" w:hAnsi="Arial" w:cs="Arial"/>
          <w:iCs/>
          <w:color w:val="333333"/>
          <w:kern w:val="0"/>
          <w:lang w:eastAsia="de-DE"/>
          <w14:ligatures w14:val="none"/>
        </w:rPr>
        <w:t>Du kannst</w:t>
      </w:r>
      <w:r w:rsidR="001E049E">
        <w:rPr>
          <w:rFonts w:ascii="Arial" w:eastAsia="Times New Roman" w:hAnsi="Arial" w:cs="Arial"/>
          <w:iCs/>
          <w:color w:val="333333"/>
          <w:kern w:val="0"/>
          <w:lang w:eastAsia="de-DE"/>
          <w14:ligatures w14:val="none"/>
        </w:rPr>
        <w:t xml:space="preserve"> die </w:t>
      </w:r>
      <w:proofErr w:type="spellStart"/>
      <w:r w:rsidR="001E049E">
        <w:rPr>
          <w:rFonts w:ascii="Arial" w:eastAsia="Times New Roman" w:hAnsi="Arial" w:cs="Arial"/>
          <w:iCs/>
          <w:color w:val="333333"/>
          <w:kern w:val="0"/>
          <w:lang w:eastAsia="de-DE"/>
          <w14:ligatures w14:val="none"/>
        </w:rPr>
        <w:t>Göttinnennamen</w:t>
      </w:r>
      <w:proofErr w:type="spellEnd"/>
      <w:r w:rsidR="001E049E">
        <w:rPr>
          <w:rFonts w:ascii="Arial" w:eastAsia="Times New Roman" w:hAnsi="Arial" w:cs="Arial"/>
          <w:iCs/>
          <w:color w:val="333333"/>
          <w:kern w:val="0"/>
          <w:lang w:eastAsia="de-DE"/>
          <w14:ligatures w14:val="none"/>
        </w:rPr>
        <w:t xml:space="preserve"> in jeden der 12 Tage bzw. Monate hinein</w:t>
      </w:r>
      <w:r w:rsidR="00225E85">
        <w:rPr>
          <w:rFonts w:ascii="Arial" w:eastAsia="Times New Roman" w:hAnsi="Arial" w:cs="Arial"/>
          <w:iCs/>
          <w:color w:val="333333"/>
          <w:kern w:val="0"/>
          <w:lang w:eastAsia="de-DE"/>
          <w14:ligatures w14:val="none"/>
        </w:rPr>
        <w:t>sprechen – sowohl rückblickend, als auch vorausschauend.</w:t>
      </w:r>
      <w:r w:rsidR="00FD10D4">
        <w:rPr>
          <w:rFonts w:ascii="Arial" w:eastAsia="Times New Roman" w:hAnsi="Arial" w:cs="Arial"/>
          <w:iCs/>
          <w:color w:val="333333"/>
          <w:kern w:val="0"/>
          <w:lang w:eastAsia="de-DE"/>
          <w14:ligatures w14:val="none"/>
        </w:rPr>
        <w:t xml:space="preserve"> </w:t>
      </w:r>
    </w:p>
    <w:p w14:paraId="59ACA19F" w14:textId="711A925E" w:rsidR="009F6FA1" w:rsidRPr="00FD10D4" w:rsidRDefault="009F6FA1" w:rsidP="009454A6">
      <w:pPr>
        <w:jc w:val="both"/>
        <w:rPr>
          <w:rFonts w:ascii="Arial" w:eastAsia="Times New Roman" w:hAnsi="Arial" w:cs="Arial"/>
          <w:iCs/>
          <w:color w:val="333333"/>
          <w:kern w:val="0"/>
          <w:lang w:eastAsia="de-DE"/>
          <w14:ligatures w14:val="none"/>
        </w:rPr>
      </w:pPr>
      <w:r>
        <w:rPr>
          <w:rFonts w:ascii="Arial" w:eastAsia="Times New Roman" w:hAnsi="Arial" w:cs="Arial"/>
          <w:i/>
          <w:color w:val="333333"/>
          <w:kern w:val="0"/>
          <w:lang w:eastAsia="de-DE"/>
          <w14:ligatures w14:val="none"/>
        </w:rPr>
        <w:t>NAMASTE</w:t>
      </w:r>
      <w:r w:rsidR="00FD10D4">
        <w:rPr>
          <w:rFonts w:ascii="Arial" w:eastAsia="Times New Roman" w:hAnsi="Arial" w:cs="Arial"/>
          <w:i/>
          <w:color w:val="333333"/>
          <w:kern w:val="0"/>
          <w:lang w:eastAsia="de-DE"/>
          <w14:ligatures w14:val="none"/>
        </w:rPr>
        <w:t xml:space="preserve"> - </w:t>
      </w:r>
      <w:r w:rsidR="00FD10D4">
        <w:rPr>
          <w:rFonts w:ascii="Arial" w:eastAsia="Times New Roman" w:hAnsi="Arial" w:cs="Arial"/>
          <w:iCs/>
          <w:color w:val="333333"/>
          <w:kern w:val="0"/>
          <w:lang w:eastAsia="de-DE"/>
          <w14:ligatures w14:val="none"/>
        </w:rPr>
        <w:t>Das Sternenlicht in mir grüßt das Sternenlicht in dir!</w:t>
      </w:r>
    </w:p>
    <w:p w14:paraId="68C880B7" w14:textId="00804292" w:rsidR="009454A6" w:rsidRDefault="00D946EB" w:rsidP="009454A6">
      <w:pPr>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 xml:space="preserve">Der kristalline Lichtstrom der Göttlichen Urmutter </w:t>
      </w:r>
      <w:r w:rsidR="00833DF7">
        <w:rPr>
          <w:rFonts w:ascii="Arial" w:eastAsia="Times New Roman" w:hAnsi="Arial" w:cs="Arial"/>
          <w:color w:val="333333"/>
          <w:kern w:val="0"/>
          <w:lang w:eastAsia="de-DE"/>
          <w14:ligatures w14:val="none"/>
        </w:rPr>
        <w:t>erreicht dich</w:t>
      </w:r>
      <w:r>
        <w:rPr>
          <w:rFonts w:ascii="Arial" w:eastAsia="Times New Roman" w:hAnsi="Arial" w:cs="Arial"/>
          <w:color w:val="333333"/>
          <w:kern w:val="0"/>
          <w:lang w:eastAsia="de-DE"/>
          <w14:ligatures w14:val="none"/>
        </w:rPr>
        <w:t xml:space="preserve"> JETZT durch das Lesen meiner Worte im Hier &amp; Jetzt</w:t>
      </w:r>
      <w:r w:rsidR="00833DF7">
        <w:rPr>
          <w:rFonts w:ascii="Arial" w:eastAsia="Times New Roman" w:hAnsi="Arial" w:cs="Arial"/>
          <w:color w:val="333333"/>
          <w:kern w:val="0"/>
          <w:lang w:eastAsia="de-DE"/>
          <w14:ligatures w14:val="none"/>
        </w:rPr>
        <w:t>.</w:t>
      </w:r>
      <w:r>
        <w:rPr>
          <w:rFonts w:ascii="Arial" w:eastAsia="Times New Roman" w:hAnsi="Arial" w:cs="Arial"/>
          <w:color w:val="333333"/>
          <w:kern w:val="0"/>
          <w:lang w:eastAsia="de-DE"/>
          <w14:ligatures w14:val="none"/>
        </w:rPr>
        <w:t xml:space="preserve"> </w:t>
      </w:r>
      <w:r w:rsidR="00833DF7">
        <w:rPr>
          <w:rFonts w:ascii="Arial" w:eastAsia="Times New Roman" w:hAnsi="Arial" w:cs="Arial"/>
          <w:color w:val="333333"/>
          <w:kern w:val="0"/>
          <w:lang w:eastAsia="de-DE"/>
          <w14:ligatures w14:val="none"/>
        </w:rPr>
        <w:t>I</w:t>
      </w:r>
      <w:r>
        <w:rPr>
          <w:rFonts w:ascii="Arial" w:eastAsia="Times New Roman" w:hAnsi="Arial" w:cs="Arial"/>
          <w:color w:val="333333"/>
          <w:kern w:val="0"/>
          <w:lang w:eastAsia="de-DE"/>
          <w14:ligatures w14:val="none"/>
        </w:rPr>
        <w:t xml:space="preserve">n </w:t>
      </w:r>
      <w:r w:rsidR="0077508E" w:rsidRPr="00833DF7">
        <w:rPr>
          <w:rFonts w:ascii="Arial" w:eastAsia="Times New Roman" w:hAnsi="Arial" w:cs="Arial"/>
          <w:i/>
          <w:iCs/>
          <w:color w:val="333333"/>
          <w:kern w:val="0"/>
          <w:lang w:eastAsia="de-DE"/>
          <w14:ligatures w14:val="none"/>
        </w:rPr>
        <w:t>Kairos.</w:t>
      </w:r>
      <w:r w:rsidR="0077508E">
        <w:rPr>
          <w:rFonts w:ascii="Arial" w:eastAsia="Times New Roman" w:hAnsi="Arial" w:cs="Arial"/>
          <w:color w:val="333333"/>
          <w:kern w:val="0"/>
          <w:lang w:eastAsia="de-DE"/>
          <w14:ligatures w14:val="none"/>
        </w:rPr>
        <w:t xml:space="preserve"> </w:t>
      </w:r>
    </w:p>
    <w:p w14:paraId="6EFED00F" w14:textId="77777777" w:rsidR="009454A6" w:rsidRDefault="009454A6" w:rsidP="009454A6">
      <w:pPr>
        <w:spacing w:after="24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AMEN IN AGAPE &amp; IN LIEBE.</w:t>
      </w:r>
    </w:p>
    <w:p w14:paraId="28AB0B6B" w14:textId="77777777" w:rsidR="009454A6" w:rsidRPr="00D902AA" w:rsidRDefault="009454A6" w:rsidP="009454A6">
      <w:pPr>
        <w:jc w:val="both"/>
        <w:rPr>
          <w:rFonts w:ascii="Arial" w:eastAsia="Times New Roman" w:hAnsi="Arial" w:cs="Arial"/>
          <w:iCs/>
          <w:color w:val="333333"/>
          <w:kern w:val="0"/>
          <w:lang w:eastAsia="de-DE"/>
          <w14:ligatures w14:val="none"/>
        </w:rPr>
      </w:pPr>
      <w:r>
        <w:rPr>
          <w:rFonts w:ascii="Arial" w:eastAsia="Times New Roman" w:hAnsi="Arial" w:cs="Arial"/>
          <w:color w:val="333333"/>
          <w:kern w:val="0"/>
          <w:lang w:eastAsia="de-DE"/>
          <w14:ligatures w14:val="none"/>
        </w:rPr>
        <w:t xml:space="preserve">Dieses Channeling wirkt auf all jene ein, die im kosmischen Feld der Liebe agieren und stimmt ein auf die kristallinen, höheren Schwingungsfelder, die der irdischen Schöpfung zugrunde liegen. </w:t>
      </w:r>
    </w:p>
    <w:p w14:paraId="44E1C1DE" w14:textId="77777777" w:rsidR="009454A6" w:rsidRDefault="009454A6" w:rsidP="009454A6">
      <w:pPr>
        <w:spacing w:after="24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 xml:space="preserve">Hierbei handelt es sich um eine astrosynergetische Prognose, die in Anbindung an das </w:t>
      </w:r>
      <w:proofErr w:type="spellStart"/>
      <w:r>
        <w:rPr>
          <w:rFonts w:ascii="Arial" w:eastAsia="Times New Roman" w:hAnsi="Arial" w:cs="Arial"/>
          <w:color w:val="333333"/>
          <w:kern w:val="0"/>
          <w:lang w:eastAsia="de-DE"/>
          <w14:ligatures w14:val="none"/>
        </w:rPr>
        <w:t>Göttinnenwesen</w:t>
      </w:r>
      <w:proofErr w:type="spellEnd"/>
      <w:r>
        <w:rPr>
          <w:rFonts w:ascii="Arial" w:eastAsia="Times New Roman" w:hAnsi="Arial" w:cs="Arial"/>
          <w:color w:val="333333"/>
          <w:kern w:val="0"/>
          <w:lang w:eastAsia="de-DE"/>
          <w14:ligatures w14:val="none"/>
        </w:rPr>
        <w:t xml:space="preserve"> erstellt wurde.</w:t>
      </w:r>
    </w:p>
    <w:p w14:paraId="23D72BC1" w14:textId="77777777" w:rsidR="009454A6" w:rsidRDefault="009454A6" w:rsidP="009454A6">
      <w:pPr>
        <w:spacing w:after="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 xml:space="preserve">Formuliert in </w:t>
      </w:r>
      <w:r w:rsidRPr="00C75B36">
        <w:rPr>
          <w:rFonts w:ascii="Arial" w:eastAsia="Times New Roman" w:hAnsi="Arial" w:cs="Arial"/>
          <w:i/>
          <w:iCs/>
          <w:color w:val="333333"/>
          <w:kern w:val="0"/>
          <w:lang w:eastAsia="de-DE"/>
          <w14:ligatures w14:val="none"/>
        </w:rPr>
        <w:t>Agape</w:t>
      </w:r>
      <w:r>
        <w:rPr>
          <w:rFonts w:ascii="Arial" w:eastAsia="Times New Roman" w:hAnsi="Arial" w:cs="Arial"/>
          <w:color w:val="333333"/>
          <w:kern w:val="0"/>
          <w:lang w:eastAsia="de-DE"/>
          <w14:ligatures w14:val="none"/>
        </w:rPr>
        <w:t xml:space="preserve"> </w:t>
      </w:r>
    </w:p>
    <w:p w14:paraId="10B6573E" w14:textId="77777777" w:rsidR="009454A6" w:rsidRDefault="009454A6" w:rsidP="009454A6">
      <w:pPr>
        <w:spacing w:after="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 xml:space="preserve">Empfangen in Liebe </w:t>
      </w:r>
    </w:p>
    <w:p w14:paraId="3E3DADFB" w14:textId="77777777" w:rsidR="009454A6" w:rsidRDefault="009454A6" w:rsidP="009454A6">
      <w:pPr>
        <w:spacing w:after="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 xml:space="preserve">durch </w:t>
      </w:r>
    </w:p>
    <w:p w14:paraId="5F484276" w14:textId="77777777" w:rsidR="009454A6" w:rsidRDefault="009454A6" w:rsidP="009454A6">
      <w:pPr>
        <w:spacing w:after="0" w:line="240" w:lineRule="auto"/>
        <w:jc w:val="both"/>
        <w:rPr>
          <w:rFonts w:ascii="Arial" w:eastAsia="Times New Roman" w:hAnsi="Arial" w:cs="Arial"/>
          <w:color w:val="333333"/>
          <w:kern w:val="0"/>
          <w:lang w:eastAsia="de-DE"/>
          <w14:ligatures w14:val="none"/>
        </w:rPr>
      </w:pPr>
    </w:p>
    <w:p w14:paraId="722A7F42" w14:textId="77777777" w:rsidR="009454A6" w:rsidRDefault="009454A6" w:rsidP="009454A6">
      <w:pPr>
        <w:spacing w:after="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CHRISTINE URI</w:t>
      </w:r>
    </w:p>
    <w:p w14:paraId="6360F15F" w14:textId="77777777" w:rsidR="009454A6" w:rsidRDefault="009454A6" w:rsidP="009454A6">
      <w:pPr>
        <w:spacing w:after="0" w:line="240" w:lineRule="auto"/>
        <w:jc w:val="both"/>
        <w:rPr>
          <w:rFonts w:ascii="Arial" w:eastAsia="Times New Roman" w:hAnsi="Arial" w:cs="Arial"/>
          <w:color w:val="333333"/>
          <w:kern w:val="0"/>
          <w:lang w:eastAsia="de-DE"/>
          <w14:ligatures w14:val="none"/>
        </w:rPr>
      </w:pPr>
    </w:p>
    <w:p w14:paraId="1918C705" w14:textId="4A811B71" w:rsidR="009454A6" w:rsidRDefault="009454A6" w:rsidP="009454A6">
      <w:pPr>
        <w:spacing w:after="0" w:line="240" w:lineRule="auto"/>
        <w:jc w:val="both"/>
        <w:rPr>
          <w:rFonts w:ascii="Arial" w:eastAsia="Times New Roman" w:hAnsi="Arial" w:cs="Arial"/>
          <w:color w:val="333333"/>
          <w:kern w:val="0"/>
          <w:lang w:eastAsia="de-DE"/>
          <w14:ligatures w14:val="none"/>
        </w:rPr>
      </w:pPr>
      <w:r w:rsidRPr="006356D0">
        <w:rPr>
          <w:rFonts w:ascii="Arial" w:eastAsia="Times New Roman" w:hAnsi="Arial" w:cs="Arial"/>
          <w:color w:val="333333"/>
          <w:kern w:val="0"/>
          <w:lang w:eastAsia="de-DE"/>
          <w14:ligatures w14:val="none"/>
        </w:rPr>
        <w:lastRenderedPageBreak/>
        <w:t xml:space="preserve">Astrologin &amp; Autorin von „Das Mondjahr für Dich und dein Kind“ </w:t>
      </w:r>
      <w:r>
        <w:rPr>
          <w:rFonts w:ascii="Arial" w:eastAsia="Times New Roman" w:hAnsi="Arial" w:cs="Arial"/>
          <w:color w:val="333333"/>
          <w:kern w:val="0"/>
          <w:lang w:eastAsia="de-DE"/>
          <w14:ligatures w14:val="none"/>
        </w:rPr>
        <w:t>– erhältlich bei Silberschnur Verlag unter folgendem Link:</w:t>
      </w:r>
    </w:p>
    <w:p w14:paraId="6697C7CE" w14:textId="77777777" w:rsidR="009454A6" w:rsidRPr="00315FDC" w:rsidRDefault="009454A6" w:rsidP="009454A6">
      <w:pPr>
        <w:spacing w:after="0" w:line="240" w:lineRule="auto"/>
        <w:jc w:val="both"/>
        <w:rPr>
          <w:rFonts w:ascii="Arial" w:eastAsia="Times New Roman" w:hAnsi="Arial" w:cs="Arial"/>
          <w:b/>
          <w:bCs/>
          <w:color w:val="0D0D0D" w:themeColor="text1" w:themeTint="F2"/>
          <w:kern w:val="0"/>
          <w:lang w:eastAsia="de-DE"/>
          <w14:ligatures w14:val="none"/>
        </w:rPr>
      </w:pPr>
      <w:hyperlink r:id="rId13" w:history="1">
        <w:r w:rsidRPr="00315FDC">
          <w:rPr>
            <w:rFonts w:ascii="Arial" w:hAnsi="Arial" w:cs="Arial"/>
            <w:b/>
            <w:bCs/>
            <w:color w:val="0D0D0D" w:themeColor="text1" w:themeTint="F2"/>
          </w:rPr>
          <w:t>Das Mondjahr für dich und dein Kind | Silberschnur Online-Shop</w:t>
        </w:r>
      </w:hyperlink>
    </w:p>
    <w:p w14:paraId="67D9247E" w14:textId="77777777" w:rsidR="009454A6" w:rsidRDefault="009454A6" w:rsidP="009454A6">
      <w:pPr>
        <w:spacing w:after="0" w:line="240" w:lineRule="auto"/>
        <w:jc w:val="both"/>
        <w:rPr>
          <w:rFonts w:ascii="Arial" w:eastAsia="Times New Roman" w:hAnsi="Arial" w:cs="Arial"/>
          <w:color w:val="333333"/>
          <w:kern w:val="0"/>
          <w:lang w:eastAsia="de-DE"/>
          <w14:ligatures w14:val="none"/>
        </w:rPr>
      </w:pPr>
    </w:p>
    <w:p w14:paraId="37E23A1C" w14:textId="74CAA8C1" w:rsidR="00833DF7" w:rsidRDefault="009454A6" w:rsidP="009454A6">
      <w:pPr>
        <w:spacing w:after="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 xml:space="preserve">Besuchen Sie gerne auch die Website der Autorin: </w:t>
      </w:r>
    </w:p>
    <w:p w14:paraId="627B54D1" w14:textId="77777777" w:rsidR="009454A6" w:rsidRDefault="009454A6" w:rsidP="009454A6">
      <w:pPr>
        <w:spacing w:after="0" w:line="240" w:lineRule="auto"/>
        <w:jc w:val="both"/>
        <w:rPr>
          <w:rStyle w:val="Hyperlink"/>
          <w:rFonts w:ascii="Arial" w:eastAsia="Times New Roman" w:hAnsi="Arial" w:cs="Arial"/>
          <w:b/>
          <w:bCs/>
          <w:color w:val="auto"/>
          <w:kern w:val="0"/>
          <w:u w:val="none"/>
          <w:lang w:eastAsia="de-DE"/>
          <w14:ligatures w14:val="none"/>
        </w:rPr>
      </w:pPr>
      <w:hyperlink r:id="rId14" w:history="1">
        <w:r w:rsidRPr="003E1042">
          <w:rPr>
            <w:rStyle w:val="Hyperlink"/>
            <w:rFonts w:ascii="Arial" w:eastAsia="Times New Roman" w:hAnsi="Arial" w:cs="Arial"/>
            <w:b/>
            <w:bCs/>
            <w:color w:val="auto"/>
            <w:kern w:val="0"/>
            <w:u w:val="none"/>
            <w:lang w:eastAsia="de-DE"/>
            <w14:ligatures w14:val="none"/>
          </w:rPr>
          <w:t>www.astraliyah.com</w:t>
        </w:r>
      </w:hyperlink>
    </w:p>
    <w:p w14:paraId="106BB2CF" w14:textId="77777777" w:rsidR="00923CED" w:rsidRDefault="00923CED" w:rsidP="009454A6">
      <w:pPr>
        <w:spacing w:after="0" w:line="240" w:lineRule="auto"/>
        <w:jc w:val="both"/>
        <w:rPr>
          <w:rStyle w:val="Hyperlink"/>
          <w:rFonts w:ascii="Arial" w:eastAsia="Times New Roman" w:hAnsi="Arial" w:cs="Arial"/>
          <w:b/>
          <w:bCs/>
          <w:color w:val="auto"/>
          <w:kern w:val="0"/>
          <w:u w:val="none"/>
          <w:lang w:eastAsia="de-DE"/>
          <w14:ligatures w14:val="none"/>
        </w:rPr>
      </w:pPr>
    </w:p>
    <w:p w14:paraId="4273D0FE" w14:textId="667D36B7" w:rsidR="00FD10D4" w:rsidRDefault="00FD10D4" w:rsidP="00FD10D4">
      <w:pPr>
        <w:spacing w:after="0" w:line="240" w:lineRule="auto"/>
        <w:jc w:val="center"/>
        <w:rPr>
          <w:rStyle w:val="Hyperlink"/>
          <w:rFonts w:ascii="Arial" w:eastAsia="Times New Roman" w:hAnsi="Arial" w:cs="Arial"/>
          <w:color w:val="auto"/>
          <w:kern w:val="0"/>
          <w:u w:val="none"/>
          <w:lang w:eastAsia="de-DE"/>
          <w14:ligatures w14:val="none"/>
        </w:rPr>
      </w:pPr>
      <w:r>
        <w:rPr>
          <w:rFonts w:ascii="Arial" w:eastAsia="Times New Roman" w:hAnsi="Arial" w:cs="Arial"/>
          <w:noProof/>
          <w:kern w:val="0"/>
          <w:lang w:eastAsia="de-DE"/>
        </w:rPr>
        <w:drawing>
          <wp:inline distT="0" distB="0" distL="0" distR="0" wp14:anchorId="6CA90B21" wp14:editId="16C77CF0">
            <wp:extent cx="2827265" cy="2758679"/>
            <wp:effectExtent l="0" t="0" r="0" b="3810"/>
            <wp:docPr id="1694643625" name="Grafik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643625" name="Grafik 1">
                      <a:hlinkClick r:id="rId11"/>
                    </pic:cNvPr>
                    <pic:cNvPicPr/>
                  </pic:nvPicPr>
                  <pic:blipFill>
                    <a:blip r:embed="rId15">
                      <a:extLst>
                        <a:ext uri="{28A0092B-C50C-407E-A947-70E740481C1C}">
                          <a14:useLocalDpi xmlns:a14="http://schemas.microsoft.com/office/drawing/2010/main" val="0"/>
                        </a:ext>
                      </a:extLst>
                    </a:blip>
                    <a:stretch>
                      <a:fillRect/>
                    </a:stretch>
                  </pic:blipFill>
                  <pic:spPr>
                    <a:xfrm>
                      <a:off x="0" y="0"/>
                      <a:ext cx="2827265" cy="2758679"/>
                    </a:xfrm>
                    <a:prstGeom prst="rect">
                      <a:avLst/>
                    </a:prstGeom>
                  </pic:spPr>
                </pic:pic>
              </a:graphicData>
            </a:graphic>
          </wp:inline>
        </w:drawing>
      </w:r>
    </w:p>
    <w:p w14:paraId="60F7980B" w14:textId="77777777" w:rsidR="00FD10D4" w:rsidRDefault="00FD10D4" w:rsidP="00FD10D4">
      <w:pPr>
        <w:spacing w:after="0" w:line="240" w:lineRule="auto"/>
        <w:jc w:val="center"/>
        <w:rPr>
          <w:rStyle w:val="Hyperlink"/>
          <w:rFonts w:ascii="Arial" w:eastAsia="Times New Roman" w:hAnsi="Arial" w:cs="Arial"/>
          <w:color w:val="auto"/>
          <w:kern w:val="0"/>
          <w:u w:val="none"/>
          <w:lang w:eastAsia="de-DE"/>
          <w14:ligatures w14:val="none"/>
        </w:rPr>
      </w:pPr>
    </w:p>
    <w:p w14:paraId="2C207AB8" w14:textId="4773D9B5" w:rsidR="00923CED" w:rsidRPr="00923CED" w:rsidRDefault="00923CED" w:rsidP="009454A6">
      <w:pPr>
        <w:spacing w:after="0" w:line="240" w:lineRule="auto"/>
        <w:jc w:val="both"/>
        <w:rPr>
          <w:rFonts w:ascii="Arial" w:eastAsia="Times New Roman" w:hAnsi="Arial" w:cs="Arial"/>
          <w:kern w:val="0"/>
          <w:lang w:eastAsia="de-DE"/>
          <w14:ligatures w14:val="none"/>
        </w:rPr>
      </w:pPr>
      <w:r>
        <w:rPr>
          <w:rStyle w:val="Hyperlink"/>
          <w:rFonts w:ascii="Arial" w:eastAsia="Times New Roman" w:hAnsi="Arial" w:cs="Arial"/>
          <w:color w:val="auto"/>
          <w:kern w:val="0"/>
          <w:u w:val="none"/>
          <w:lang w:eastAsia="de-DE"/>
          <w14:ligatures w14:val="none"/>
        </w:rPr>
        <w:t>P.S. Verbringe Zeit mit deiner Seele – vielleicht indem du zu Neumond im Steinbock am 30.12. im Namen der Rose meditierst</w:t>
      </w:r>
      <w:r w:rsidR="00F822C2">
        <w:rPr>
          <w:rStyle w:val="Hyperlink"/>
          <w:rFonts w:ascii="Arial" w:eastAsia="Times New Roman" w:hAnsi="Arial" w:cs="Arial"/>
          <w:color w:val="auto"/>
          <w:kern w:val="0"/>
          <w:u w:val="none"/>
          <w:lang w:eastAsia="de-DE"/>
          <w14:ligatures w14:val="none"/>
        </w:rPr>
        <w:t xml:space="preserve"> und dich auf das Venusjahr 2025</w:t>
      </w:r>
      <w:r w:rsidR="00CD5C99">
        <w:rPr>
          <w:rStyle w:val="Hyperlink"/>
          <w:rFonts w:ascii="Arial" w:eastAsia="Times New Roman" w:hAnsi="Arial" w:cs="Arial"/>
          <w:color w:val="auto"/>
          <w:kern w:val="0"/>
          <w:u w:val="none"/>
          <w:lang w:eastAsia="de-DE"/>
          <w14:ligatures w14:val="none"/>
        </w:rPr>
        <w:t xml:space="preserve"> auf kristalline Weise</w:t>
      </w:r>
      <w:r w:rsidR="00F822C2">
        <w:rPr>
          <w:rStyle w:val="Hyperlink"/>
          <w:rFonts w:ascii="Arial" w:eastAsia="Times New Roman" w:hAnsi="Arial" w:cs="Arial"/>
          <w:color w:val="auto"/>
          <w:kern w:val="0"/>
          <w:u w:val="none"/>
          <w:lang w:eastAsia="de-DE"/>
          <w14:ligatures w14:val="none"/>
        </w:rPr>
        <w:t xml:space="preserve"> einstimmst …</w:t>
      </w:r>
    </w:p>
    <w:p w14:paraId="144B658F" w14:textId="23AD3916" w:rsidR="009454A6" w:rsidRPr="00FD10D4" w:rsidRDefault="00FD10D4" w:rsidP="009454A6">
      <w:pPr>
        <w:spacing w:after="0" w:line="240" w:lineRule="auto"/>
        <w:jc w:val="both"/>
        <w:rPr>
          <w:rFonts w:ascii="Arial" w:eastAsia="Times New Roman" w:hAnsi="Arial" w:cs="Arial"/>
          <w:b/>
          <w:bCs/>
          <w:iCs/>
          <w:color w:val="333333"/>
          <w:kern w:val="0"/>
          <w:lang w:eastAsia="de-DE"/>
          <w14:ligatures w14:val="none"/>
        </w:rPr>
      </w:pPr>
      <w:hyperlink r:id="rId16" w:history="1">
        <w:r w:rsidR="00923CED" w:rsidRPr="00FD10D4">
          <w:rPr>
            <w:rStyle w:val="Hyperlink"/>
            <w:rFonts w:ascii="Arial" w:eastAsia="Times New Roman" w:hAnsi="Arial" w:cs="Arial"/>
            <w:b/>
            <w:bCs/>
            <w:iCs/>
            <w:kern w:val="0"/>
            <w:u w:val="none"/>
            <w:lang w:eastAsia="de-DE"/>
            <w14:ligatures w14:val="none"/>
          </w:rPr>
          <w:t>www.astraliyah.com/meryliah</w:t>
        </w:r>
      </w:hyperlink>
    </w:p>
    <w:p w14:paraId="1426D404" w14:textId="0A3E973B" w:rsidR="00923CED" w:rsidRDefault="00923CED" w:rsidP="009454A6">
      <w:pPr>
        <w:spacing w:after="0" w:line="240" w:lineRule="auto"/>
        <w:jc w:val="both"/>
        <w:rPr>
          <w:rFonts w:ascii="Arial" w:eastAsia="Times New Roman" w:hAnsi="Arial" w:cs="Arial"/>
          <w:color w:val="333333"/>
          <w:kern w:val="0"/>
          <w:lang w:eastAsia="de-DE"/>
          <w14:ligatures w14:val="none"/>
        </w:rPr>
      </w:pPr>
    </w:p>
    <w:p w14:paraId="2B83E130" w14:textId="77777777" w:rsidR="009454A6" w:rsidRDefault="009454A6" w:rsidP="009454A6">
      <w:pPr>
        <w:spacing w:after="0" w:line="240" w:lineRule="auto"/>
        <w:jc w:val="both"/>
        <w:rPr>
          <w:rFonts w:ascii="Arial" w:eastAsia="Times New Roman" w:hAnsi="Arial" w:cs="Arial"/>
          <w:color w:val="333333"/>
          <w:kern w:val="0"/>
          <w:lang w:eastAsia="de-DE"/>
          <w14:ligatures w14:val="none"/>
        </w:rPr>
      </w:pPr>
    </w:p>
    <w:p w14:paraId="7D62B7CA" w14:textId="77777777" w:rsidR="009454A6" w:rsidRDefault="009454A6" w:rsidP="009454A6">
      <w:pPr>
        <w:spacing w:after="0" w:line="240" w:lineRule="auto"/>
        <w:jc w:val="both"/>
        <w:rPr>
          <w:rFonts w:ascii="Arial" w:eastAsia="Times New Roman" w:hAnsi="Arial" w:cs="Arial"/>
          <w:color w:val="333333"/>
          <w:kern w:val="0"/>
          <w:lang w:eastAsia="de-DE"/>
          <w14:ligatures w14:val="none"/>
        </w:rPr>
      </w:pPr>
    </w:p>
    <w:p w14:paraId="4F31B9EA" w14:textId="77777777" w:rsidR="009454A6" w:rsidRDefault="009454A6" w:rsidP="009454A6">
      <w:pPr>
        <w:spacing w:after="0" w:line="240" w:lineRule="auto"/>
        <w:jc w:val="both"/>
        <w:rPr>
          <w:rFonts w:ascii="Arial" w:eastAsia="Times New Roman" w:hAnsi="Arial" w:cs="Arial"/>
          <w:color w:val="333333"/>
          <w:kern w:val="0"/>
          <w:lang w:eastAsia="de-DE"/>
          <w14:ligatures w14:val="none"/>
        </w:rPr>
      </w:pPr>
    </w:p>
    <w:p w14:paraId="41B637D3" w14:textId="77777777" w:rsidR="009454A6" w:rsidRDefault="009454A6" w:rsidP="009454A6">
      <w:pPr>
        <w:spacing w:after="0" w:line="240" w:lineRule="auto"/>
        <w:jc w:val="both"/>
        <w:rPr>
          <w:rFonts w:ascii="Arial" w:eastAsia="Times New Roman" w:hAnsi="Arial" w:cs="Arial"/>
          <w:color w:val="333333"/>
          <w:kern w:val="0"/>
          <w:lang w:eastAsia="de-DE"/>
          <w14:ligatures w14:val="none"/>
        </w:rPr>
      </w:pPr>
    </w:p>
    <w:p w14:paraId="06887020" w14:textId="77777777" w:rsidR="009454A6" w:rsidRDefault="009454A6" w:rsidP="009454A6">
      <w:pPr>
        <w:spacing w:after="0" w:line="240" w:lineRule="auto"/>
        <w:jc w:val="both"/>
        <w:rPr>
          <w:rFonts w:ascii="Arial" w:eastAsia="Times New Roman" w:hAnsi="Arial" w:cs="Arial"/>
          <w:color w:val="333333"/>
          <w:kern w:val="0"/>
          <w:lang w:eastAsia="de-DE"/>
          <w14:ligatures w14:val="none"/>
        </w:rPr>
      </w:pPr>
    </w:p>
    <w:p w14:paraId="3B422044" w14:textId="77777777" w:rsidR="009454A6" w:rsidRDefault="009454A6" w:rsidP="009454A6"/>
    <w:p w14:paraId="62F6A770" w14:textId="77777777" w:rsidR="006C20F6" w:rsidRDefault="006C20F6"/>
    <w:sectPr w:rsidR="006C20F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E43468F"/>
    <w:multiLevelType w:val="multilevel"/>
    <w:tmpl w:val="5A26F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3164C4"/>
    <w:multiLevelType w:val="multilevel"/>
    <w:tmpl w:val="EFC4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2160266">
    <w:abstractNumId w:val="1"/>
  </w:num>
  <w:num w:numId="2" w16cid:durableId="1851422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4A6"/>
    <w:rsid w:val="000D2ED8"/>
    <w:rsid w:val="001C27DE"/>
    <w:rsid w:val="001E049E"/>
    <w:rsid w:val="00225E85"/>
    <w:rsid w:val="00261F22"/>
    <w:rsid w:val="002C34F1"/>
    <w:rsid w:val="002E0DE4"/>
    <w:rsid w:val="0030336E"/>
    <w:rsid w:val="00305D09"/>
    <w:rsid w:val="00311D76"/>
    <w:rsid w:val="003401B0"/>
    <w:rsid w:val="00343913"/>
    <w:rsid w:val="00384E98"/>
    <w:rsid w:val="004069BA"/>
    <w:rsid w:val="0044685E"/>
    <w:rsid w:val="00470A07"/>
    <w:rsid w:val="004C041B"/>
    <w:rsid w:val="00525CC0"/>
    <w:rsid w:val="00541E06"/>
    <w:rsid w:val="005C47CA"/>
    <w:rsid w:val="005D20B3"/>
    <w:rsid w:val="005E11E0"/>
    <w:rsid w:val="005E7E0E"/>
    <w:rsid w:val="005F0392"/>
    <w:rsid w:val="005F54FB"/>
    <w:rsid w:val="00651322"/>
    <w:rsid w:val="006638F1"/>
    <w:rsid w:val="006C20F6"/>
    <w:rsid w:val="00716DC9"/>
    <w:rsid w:val="0077508E"/>
    <w:rsid w:val="007846BA"/>
    <w:rsid w:val="00825450"/>
    <w:rsid w:val="00833DF7"/>
    <w:rsid w:val="00875C43"/>
    <w:rsid w:val="00877447"/>
    <w:rsid w:val="00883FE7"/>
    <w:rsid w:val="00916246"/>
    <w:rsid w:val="00923CED"/>
    <w:rsid w:val="00940059"/>
    <w:rsid w:val="009454A6"/>
    <w:rsid w:val="00985145"/>
    <w:rsid w:val="009C25DD"/>
    <w:rsid w:val="009F6FA1"/>
    <w:rsid w:val="00A5336B"/>
    <w:rsid w:val="00A5337B"/>
    <w:rsid w:val="00A727AD"/>
    <w:rsid w:val="00A75C44"/>
    <w:rsid w:val="00A75E81"/>
    <w:rsid w:val="00AC23C6"/>
    <w:rsid w:val="00AC3236"/>
    <w:rsid w:val="00AF22BE"/>
    <w:rsid w:val="00B13B8B"/>
    <w:rsid w:val="00B36204"/>
    <w:rsid w:val="00B54D69"/>
    <w:rsid w:val="00B7298E"/>
    <w:rsid w:val="00BC7485"/>
    <w:rsid w:val="00C33A06"/>
    <w:rsid w:val="00C55272"/>
    <w:rsid w:val="00C62EC3"/>
    <w:rsid w:val="00CA7691"/>
    <w:rsid w:val="00CD18BB"/>
    <w:rsid w:val="00CD5C99"/>
    <w:rsid w:val="00CF5230"/>
    <w:rsid w:val="00D078EE"/>
    <w:rsid w:val="00D27783"/>
    <w:rsid w:val="00D36334"/>
    <w:rsid w:val="00D946EB"/>
    <w:rsid w:val="00D96146"/>
    <w:rsid w:val="00ED196F"/>
    <w:rsid w:val="00F028C1"/>
    <w:rsid w:val="00F03F00"/>
    <w:rsid w:val="00F17963"/>
    <w:rsid w:val="00F3571C"/>
    <w:rsid w:val="00F822C2"/>
    <w:rsid w:val="00FD10D4"/>
    <w:rsid w:val="00FE7F41"/>
    <w:rsid w:val="00FF32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A47A9"/>
  <w15:chartTrackingRefBased/>
  <w15:docId w15:val="{67B7E429-712B-4377-BC6E-87AA71BC1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454A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454A6"/>
    <w:rPr>
      <w:color w:val="0563C1" w:themeColor="hyperlink"/>
      <w:u w:val="single"/>
    </w:rPr>
  </w:style>
  <w:style w:type="character" w:styleId="Hervorhebung">
    <w:name w:val="Emphasis"/>
    <w:basedOn w:val="Absatz-Standardschriftart"/>
    <w:uiPriority w:val="20"/>
    <w:qFormat/>
    <w:rsid w:val="00D078EE"/>
    <w:rPr>
      <w:i/>
      <w:iCs/>
    </w:rPr>
  </w:style>
  <w:style w:type="paragraph" w:customStyle="1" w:styleId="trt0xe">
    <w:name w:val="trt0xe"/>
    <w:basedOn w:val="Standard"/>
    <w:rsid w:val="00877447"/>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paragraph" w:styleId="StandardWeb">
    <w:name w:val="Normal (Web)"/>
    <w:basedOn w:val="Standard"/>
    <w:uiPriority w:val="99"/>
    <w:unhideWhenUsed/>
    <w:rsid w:val="00A5337B"/>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NichtaufgelsteErwhnung">
    <w:name w:val="Unresolved Mention"/>
    <w:basedOn w:val="Absatz-Standardschriftart"/>
    <w:uiPriority w:val="99"/>
    <w:semiHidden/>
    <w:unhideWhenUsed/>
    <w:rsid w:val="00FD10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4641841">
      <w:bodyDiv w:val="1"/>
      <w:marLeft w:val="0"/>
      <w:marRight w:val="0"/>
      <w:marTop w:val="0"/>
      <w:marBottom w:val="0"/>
      <w:divBdr>
        <w:top w:val="none" w:sz="0" w:space="0" w:color="auto"/>
        <w:left w:val="none" w:sz="0" w:space="0" w:color="auto"/>
        <w:bottom w:val="none" w:sz="0" w:space="0" w:color="auto"/>
        <w:right w:val="none" w:sz="0" w:space="0" w:color="auto"/>
      </w:divBdr>
      <w:divsChild>
        <w:div w:id="1456874292">
          <w:marLeft w:val="0"/>
          <w:marRight w:val="0"/>
          <w:marTop w:val="0"/>
          <w:marBottom w:val="0"/>
          <w:divBdr>
            <w:top w:val="none" w:sz="0" w:space="0" w:color="auto"/>
            <w:left w:val="none" w:sz="0" w:space="0" w:color="auto"/>
            <w:bottom w:val="none" w:sz="0" w:space="0" w:color="auto"/>
            <w:right w:val="none" w:sz="0" w:space="0" w:color="auto"/>
          </w:divBdr>
        </w:div>
      </w:divsChild>
    </w:div>
    <w:div w:id="714231485">
      <w:bodyDiv w:val="1"/>
      <w:marLeft w:val="0"/>
      <w:marRight w:val="0"/>
      <w:marTop w:val="0"/>
      <w:marBottom w:val="0"/>
      <w:divBdr>
        <w:top w:val="none" w:sz="0" w:space="0" w:color="auto"/>
        <w:left w:val="none" w:sz="0" w:space="0" w:color="auto"/>
        <w:bottom w:val="none" w:sz="0" w:space="0" w:color="auto"/>
        <w:right w:val="none" w:sz="0" w:space="0" w:color="auto"/>
      </w:divBdr>
      <w:divsChild>
        <w:div w:id="533689450">
          <w:marLeft w:val="0"/>
          <w:marRight w:val="0"/>
          <w:marTop w:val="0"/>
          <w:marBottom w:val="0"/>
          <w:divBdr>
            <w:top w:val="none" w:sz="0" w:space="0" w:color="auto"/>
            <w:left w:val="none" w:sz="0" w:space="0" w:color="auto"/>
            <w:bottom w:val="none" w:sz="0" w:space="0" w:color="auto"/>
            <w:right w:val="none" w:sz="0" w:space="0" w:color="auto"/>
          </w:divBdr>
        </w:div>
      </w:divsChild>
    </w:div>
    <w:div w:id="984352425">
      <w:bodyDiv w:val="1"/>
      <w:marLeft w:val="0"/>
      <w:marRight w:val="0"/>
      <w:marTop w:val="0"/>
      <w:marBottom w:val="0"/>
      <w:divBdr>
        <w:top w:val="none" w:sz="0" w:space="0" w:color="auto"/>
        <w:left w:val="none" w:sz="0" w:space="0" w:color="auto"/>
        <w:bottom w:val="none" w:sz="0" w:space="0" w:color="auto"/>
        <w:right w:val="none" w:sz="0" w:space="0" w:color="auto"/>
      </w:divBdr>
    </w:div>
    <w:div w:id="1035231844">
      <w:bodyDiv w:val="1"/>
      <w:marLeft w:val="0"/>
      <w:marRight w:val="0"/>
      <w:marTop w:val="0"/>
      <w:marBottom w:val="0"/>
      <w:divBdr>
        <w:top w:val="none" w:sz="0" w:space="0" w:color="auto"/>
        <w:left w:val="none" w:sz="0" w:space="0" w:color="auto"/>
        <w:bottom w:val="none" w:sz="0" w:space="0" w:color="auto"/>
        <w:right w:val="none" w:sz="0" w:space="0" w:color="auto"/>
      </w:divBdr>
    </w:div>
    <w:div w:id="1135756493">
      <w:bodyDiv w:val="1"/>
      <w:marLeft w:val="0"/>
      <w:marRight w:val="0"/>
      <w:marTop w:val="0"/>
      <w:marBottom w:val="0"/>
      <w:divBdr>
        <w:top w:val="none" w:sz="0" w:space="0" w:color="auto"/>
        <w:left w:val="none" w:sz="0" w:space="0" w:color="auto"/>
        <w:bottom w:val="none" w:sz="0" w:space="0" w:color="auto"/>
        <w:right w:val="none" w:sz="0" w:space="0" w:color="auto"/>
      </w:divBdr>
      <w:divsChild>
        <w:div w:id="2013340072">
          <w:marLeft w:val="0"/>
          <w:marRight w:val="0"/>
          <w:marTop w:val="0"/>
          <w:marBottom w:val="0"/>
          <w:divBdr>
            <w:top w:val="none" w:sz="0" w:space="0" w:color="auto"/>
            <w:left w:val="none" w:sz="0" w:space="0" w:color="auto"/>
            <w:bottom w:val="none" w:sz="0" w:space="0" w:color="auto"/>
            <w:right w:val="none" w:sz="0" w:space="0" w:color="auto"/>
          </w:divBdr>
        </w:div>
      </w:divsChild>
    </w:div>
    <w:div w:id="1190992454">
      <w:bodyDiv w:val="1"/>
      <w:marLeft w:val="0"/>
      <w:marRight w:val="0"/>
      <w:marTop w:val="0"/>
      <w:marBottom w:val="0"/>
      <w:divBdr>
        <w:top w:val="none" w:sz="0" w:space="0" w:color="auto"/>
        <w:left w:val="none" w:sz="0" w:space="0" w:color="auto"/>
        <w:bottom w:val="none" w:sz="0" w:space="0" w:color="auto"/>
        <w:right w:val="none" w:sz="0" w:space="0" w:color="auto"/>
      </w:divBdr>
      <w:divsChild>
        <w:div w:id="517425949">
          <w:marLeft w:val="0"/>
          <w:marRight w:val="0"/>
          <w:marTop w:val="0"/>
          <w:marBottom w:val="0"/>
          <w:divBdr>
            <w:top w:val="none" w:sz="0" w:space="0" w:color="auto"/>
            <w:left w:val="none" w:sz="0" w:space="0" w:color="auto"/>
            <w:bottom w:val="none" w:sz="0" w:space="0" w:color="auto"/>
            <w:right w:val="none" w:sz="0" w:space="0" w:color="auto"/>
          </w:divBdr>
          <w:divsChild>
            <w:div w:id="1998994650">
              <w:marLeft w:val="0"/>
              <w:marRight w:val="0"/>
              <w:marTop w:val="0"/>
              <w:marBottom w:val="0"/>
              <w:divBdr>
                <w:top w:val="none" w:sz="0" w:space="0" w:color="auto"/>
                <w:left w:val="none" w:sz="0" w:space="0" w:color="auto"/>
                <w:bottom w:val="none" w:sz="0" w:space="0" w:color="auto"/>
                <w:right w:val="none" w:sz="0" w:space="0" w:color="auto"/>
              </w:divBdr>
              <w:divsChild>
                <w:div w:id="14918107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28132417">
          <w:marLeft w:val="0"/>
          <w:marRight w:val="0"/>
          <w:marTop w:val="0"/>
          <w:marBottom w:val="0"/>
          <w:divBdr>
            <w:top w:val="none" w:sz="0" w:space="0" w:color="auto"/>
            <w:left w:val="none" w:sz="0" w:space="0" w:color="auto"/>
            <w:bottom w:val="none" w:sz="0" w:space="0" w:color="auto"/>
            <w:right w:val="none" w:sz="0" w:space="0" w:color="auto"/>
          </w:divBdr>
          <w:divsChild>
            <w:div w:id="1728410672">
              <w:marLeft w:val="0"/>
              <w:marRight w:val="0"/>
              <w:marTop w:val="0"/>
              <w:marBottom w:val="0"/>
              <w:divBdr>
                <w:top w:val="none" w:sz="0" w:space="0" w:color="auto"/>
                <w:left w:val="none" w:sz="0" w:space="0" w:color="auto"/>
                <w:bottom w:val="none" w:sz="0" w:space="0" w:color="auto"/>
                <w:right w:val="none" w:sz="0" w:space="0" w:color="auto"/>
              </w:divBdr>
              <w:divsChild>
                <w:div w:id="1336110380">
                  <w:marLeft w:val="0"/>
                  <w:marRight w:val="0"/>
                  <w:marTop w:val="0"/>
                  <w:marBottom w:val="150"/>
                  <w:divBdr>
                    <w:top w:val="none" w:sz="0" w:space="0" w:color="auto"/>
                    <w:left w:val="none" w:sz="0" w:space="0" w:color="auto"/>
                    <w:bottom w:val="none" w:sz="0" w:space="0" w:color="auto"/>
                    <w:right w:val="none" w:sz="0" w:space="0" w:color="auto"/>
                  </w:divBdr>
                  <w:divsChild>
                    <w:div w:id="697782156">
                      <w:marLeft w:val="0"/>
                      <w:marRight w:val="0"/>
                      <w:marTop w:val="0"/>
                      <w:marBottom w:val="0"/>
                      <w:divBdr>
                        <w:top w:val="none" w:sz="0" w:space="0" w:color="auto"/>
                        <w:left w:val="none" w:sz="0" w:space="0" w:color="auto"/>
                        <w:bottom w:val="none" w:sz="0" w:space="0" w:color="auto"/>
                        <w:right w:val="none" w:sz="0" w:space="0" w:color="auto"/>
                      </w:divBdr>
                      <w:divsChild>
                        <w:div w:id="1522470157">
                          <w:marLeft w:val="0"/>
                          <w:marRight w:val="0"/>
                          <w:marTop w:val="0"/>
                          <w:marBottom w:val="0"/>
                          <w:divBdr>
                            <w:top w:val="none" w:sz="0" w:space="0" w:color="auto"/>
                            <w:left w:val="none" w:sz="0" w:space="0" w:color="auto"/>
                            <w:bottom w:val="none" w:sz="0" w:space="0" w:color="auto"/>
                            <w:right w:val="none" w:sz="0" w:space="0" w:color="auto"/>
                          </w:divBdr>
                          <w:divsChild>
                            <w:div w:id="65306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023163">
      <w:bodyDiv w:val="1"/>
      <w:marLeft w:val="0"/>
      <w:marRight w:val="0"/>
      <w:marTop w:val="0"/>
      <w:marBottom w:val="0"/>
      <w:divBdr>
        <w:top w:val="none" w:sz="0" w:space="0" w:color="auto"/>
        <w:left w:val="none" w:sz="0" w:space="0" w:color="auto"/>
        <w:bottom w:val="none" w:sz="0" w:space="0" w:color="auto"/>
        <w:right w:val="none" w:sz="0" w:space="0" w:color="auto"/>
      </w:divBdr>
      <w:divsChild>
        <w:div w:id="379745761">
          <w:marLeft w:val="0"/>
          <w:marRight w:val="0"/>
          <w:marTop w:val="0"/>
          <w:marBottom w:val="0"/>
          <w:divBdr>
            <w:top w:val="none" w:sz="0" w:space="0" w:color="auto"/>
            <w:left w:val="none" w:sz="0" w:space="0" w:color="auto"/>
            <w:bottom w:val="none" w:sz="0" w:space="0" w:color="auto"/>
            <w:right w:val="none" w:sz="0" w:space="0" w:color="auto"/>
          </w:divBdr>
          <w:divsChild>
            <w:div w:id="1414668107">
              <w:marLeft w:val="0"/>
              <w:marRight w:val="0"/>
              <w:marTop w:val="0"/>
              <w:marBottom w:val="0"/>
              <w:divBdr>
                <w:top w:val="none" w:sz="0" w:space="0" w:color="auto"/>
                <w:left w:val="none" w:sz="0" w:space="0" w:color="auto"/>
                <w:bottom w:val="none" w:sz="0" w:space="0" w:color="auto"/>
                <w:right w:val="none" w:sz="0" w:space="0" w:color="auto"/>
              </w:divBdr>
              <w:divsChild>
                <w:div w:id="139396450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32286865">
          <w:marLeft w:val="0"/>
          <w:marRight w:val="0"/>
          <w:marTop w:val="0"/>
          <w:marBottom w:val="0"/>
          <w:divBdr>
            <w:top w:val="none" w:sz="0" w:space="0" w:color="auto"/>
            <w:left w:val="none" w:sz="0" w:space="0" w:color="auto"/>
            <w:bottom w:val="none" w:sz="0" w:space="0" w:color="auto"/>
            <w:right w:val="none" w:sz="0" w:space="0" w:color="auto"/>
          </w:divBdr>
          <w:divsChild>
            <w:div w:id="468480639">
              <w:marLeft w:val="0"/>
              <w:marRight w:val="0"/>
              <w:marTop w:val="0"/>
              <w:marBottom w:val="0"/>
              <w:divBdr>
                <w:top w:val="none" w:sz="0" w:space="0" w:color="auto"/>
                <w:left w:val="none" w:sz="0" w:space="0" w:color="auto"/>
                <w:bottom w:val="none" w:sz="0" w:space="0" w:color="auto"/>
                <w:right w:val="none" w:sz="0" w:space="0" w:color="auto"/>
              </w:divBdr>
              <w:divsChild>
                <w:div w:id="560480438">
                  <w:marLeft w:val="0"/>
                  <w:marRight w:val="0"/>
                  <w:marTop w:val="0"/>
                  <w:marBottom w:val="150"/>
                  <w:divBdr>
                    <w:top w:val="none" w:sz="0" w:space="0" w:color="auto"/>
                    <w:left w:val="none" w:sz="0" w:space="0" w:color="auto"/>
                    <w:bottom w:val="none" w:sz="0" w:space="0" w:color="auto"/>
                    <w:right w:val="none" w:sz="0" w:space="0" w:color="auto"/>
                  </w:divBdr>
                  <w:divsChild>
                    <w:div w:id="162012249">
                      <w:marLeft w:val="0"/>
                      <w:marRight w:val="0"/>
                      <w:marTop w:val="0"/>
                      <w:marBottom w:val="0"/>
                      <w:divBdr>
                        <w:top w:val="none" w:sz="0" w:space="0" w:color="auto"/>
                        <w:left w:val="none" w:sz="0" w:space="0" w:color="auto"/>
                        <w:bottom w:val="none" w:sz="0" w:space="0" w:color="auto"/>
                        <w:right w:val="none" w:sz="0" w:space="0" w:color="auto"/>
                      </w:divBdr>
                      <w:divsChild>
                        <w:div w:id="1242594920">
                          <w:marLeft w:val="0"/>
                          <w:marRight w:val="0"/>
                          <w:marTop w:val="0"/>
                          <w:marBottom w:val="0"/>
                          <w:divBdr>
                            <w:top w:val="none" w:sz="0" w:space="0" w:color="auto"/>
                            <w:left w:val="none" w:sz="0" w:space="0" w:color="auto"/>
                            <w:bottom w:val="none" w:sz="0" w:space="0" w:color="auto"/>
                            <w:right w:val="none" w:sz="0" w:space="0" w:color="auto"/>
                          </w:divBdr>
                          <w:divsChild>
                            <w:div w:id="186417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285781">
      <w:bodyDiv w:val="1"/>
      <w:marLeft w:val="0"/>
      <w:marRight w:val="0"/>
      <w:marTop w:val="0"/>
      <w:marBottom w:val="0"/>
      <w:divBdr>
        <w:top w:val="none" w:sz="0" w:space="0" w:color="auto"/>
        <w:left w:val="none" w:sz="0" w:space="0" w:color="auto"/>
        <w:bottom w:val="none" w:sz="0" w:space="0" w:color="auto"/>
        <w:right w:val="none" w:sz="0" w:space="0" w:color="auto"/>
      </w:divBdr>
      <w:divsChild>
        <w:div w:id="10181994">
          <w:marLeft w:val="0"/>
          <w:marRight w:val="0"/>
          <w:marTop w:val="0"/>
          <w:marBottom w:val="0"/>
          <w:divBdr>
            <w:top w:val="none" w:sz="0" w:space="0" w:color="auto"/>
            <w:left w:val="none" w:sz="0" w:space="0" w:color="auto"/>
            <w:bottom w:val="none" w:sz="0" w:space="0" w:color="auto"/>
            <w:right w:val="none" w:sz="0" w:space="0" w:color="auto"/>
          </w:divBdr>
        </w:div>
      </w:divsChild>
    </w:div>
    <w:div w:id="1811097214">
      <w:bodyDiv w:val="1"/>
      <w:marLeft w:val="0"/>
      <w:marRight w:val="0"/>
      <w:marTop w:val="0"/>
      <w:marBottom w:val="0"/>
      <w:divBdr>
        <w:top w:val="none" w:sz="0" w:space="0" w:color="auto"/>
        <w:left w:val="none" w:sz="0" w:space="0" w:color="auto"/>
        <w:bottom w:val="none" w:sz="0" w:space="0" w:color="auto"/>
        <w:right w:val="none" w:sz="0" w:space="0" w:color="auto"/>
      </w:divBdr>
      <w:divsChild>
        <w:div w:id="1206718338">
          <w:marLeft w:val="0"/>
          <w:marRight w:val="0"/>
          <w:marTop w:val="0"/>
          <w:marBottom w:val="0"/>
          <w:divBdr>
            <w:top w:val="none" w:sz="0" w:space="0" w:color="auto"/>
            <w:left w:val="none" w:sz="0" w:space="0" w:color="auto"/>
            <w:bottom w:val="none" w:sz="0" w:space="0" w:color="auto"/>
            <w:right w:val="none" w:sz="0" w:space="0" w:color="auto"/>
          </w:divBdr>
          <w:divsChild>
            <w:div w:id="111948308">
              <w:marLeft w:val="0"/>
              <w:marRight w:val="0"/>
              <w:marTop w:val="0"/>
              <w:marBottom w:val="0"/>
              <w:divBdr>
                <w:top w:val="none" w:sz="0" w:space="0" w:color="auto"/>
                <w:left w:val="none" w:sz="0" w:space="0" w:color="auto"/>
                <w:bottom w:val="none" w:sz="0" w:space="0" w:color="auto"/>
                <w:right w:val="none" w:sz="0" w:space="0" w:color="auto"/>
              </w:divBdr>
              <w:divsChild>
                <w:div w:id="122378425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375274763">
          <w:marLeft w:val="0"/>
          <w:marRight w:val="0"/>
          <w:marTop w:val="0"/>
          <w:marBottom w:val="0"/>
          <w:divBdr>
            <w:top w:val="none" w:sz="0" w:space="0" w:color="auto"/>
            <w:left w:val="none" w:sz="0" w:space="0" w:color="auto"/>
            <w:bottom w:val="none" w:sz="0" w:space="0" w:color="auto"/>
            <w:right w:val="none" w:sz="0" w:space="0" w:color="auto"/>
          </w:divBdr>
          <w:divsChild>
            <w:div w:id="1873764526">
              <w:marLeft w:val="0"/>
              <w:marRight w:val="0"/>
              <w:marTop w:val="0"/>
              <w:marBottom w:val="0"/>
              <w:divBdr>
                <w:top w:val="none" w:sz="0" w:space="0" w:color="auto"/>
                <w:left w:val="none" w:sz="0" w:space="0" w:color="auto"/>
                <w:bottom w:val="none" w:sz="0" w:space="0" w:color="auto"/>
                <w:right w:val="none" w:sz="0" w:space="0" w:color="auto"/>
              </w:divBdr>
              <w:divsChild>
                <w:div w:id="2057466581">
                  <w:marLeft w:val="0"/>
                  <w:marRight w:val="0"/>
                  <w:marTop w:val="0"/>
                  <w:marBottom w:val="150"/>
                  <w:divBdr>
                    <w:top w:val="none" w:sz="0" w:space="0" w:color="auto"/>
                    <w:left w:val="none" w:sz="0" w:space="0" w:color="auto"/>
                    <w:bottom w:val="none" w:sz="0" w:space="0" w:color="auto"/>
                    <w:right w:val="none" w:sz="0" w:space="0" w:color="auto"/>
                  </w:divBdr>
                  <w:divsChild>
                    <w:div w:id="1606621252">
                      <w:marLeft w:val="0"/>
                      <w:marRight w:val="0"/>
                      <w:marTop w:val="0"/>
                      <w:marBottom w:val="0"/>
                      <w:divBdr>
                        <w:top w:val="none" w:sz="0" w:space="0" w:color="auto"/>
                        <w:left w:val="none" w:sz="0" w:space="0" w:color="auto"/>
                        <w:bottom w:val="none" w:sz="0" w:space="0" w:color="auto"/>
                        <w:right w:val="none" w:sz="0" w:space="0" w:color="auto"/>
                      </w:divBdr>
                      <w:divsChild>
                        <w:div w:id="904143230">
                          <w:marLeft w:val="0"/>
                          <w:marRight w:val="0"/>
                          <w:marTop w:val="0"/>
                          <w:marBottom w:val="0"/>
                          <w:divBdr>
                            <w:top w:val="none" w:sz="0" w:space="0" w:color="auto"/>
                            <w:left w:val="none" w:sz="0" w:space="0" w:color="auto"/>
                            <w:bottom w:val="none" w:sz="0" w:space="0" w:color="auto"/>
                            <w:right w:val="none" w:sz="0" w:space="0" w:color="auto"/>
                          </w:divBdr>
                          <w:divsChild>
                            <w:div w:id="18122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silberschnur.de/neuheiten/1300/das-mondjahr-fuer-dich-und-dein-kind-2025"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www.astraliyah.com/meryliah"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astraliyah.com/meryliah" TargetMode="External"/><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hyperlink" Target="https://www.silberschnur.de/neuheiten/1300/das-mondjahr-fuer-dich-und-dein-kind-2025"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astraliyah.co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1146</Words>
  <Characters>7222</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Uri</dc:creator>
  <cp:keywords/>
  <dc:description/>
  <cp:lastModifiedBy>Christine Uri</cp:lastModifiedBy>
  <cp:revision>11</cp:revision>
  <cp:lastPrinted>2024-12-06T18:18:00Z</cp:lastPrinted>
  <dcterms:created xsi:type="dcterms:W3CDTF">2024-12-04T11:26:00Z</dcterms:created>
  <dcterms:modified xsi:type="dcterms:W3CDTF">2024-12-07T08:18:00Z</dcterms:modified>
</cp:coreProperties>
</file>